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0" w:name="_TEKLİF_DOSYASI"/>
      <w:bookmarkStart w:id="1" w:name="_Toc233021551"/>
      <w:bookmarkEnd w:id="0"/>
      <w:r w:rsidRPr="00051297">
        <w:t>TEKLİF DOSYASI</w:t>
      </w:r>
      <w:bookmarkEnd w:id="1"/>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2" w:name="_Bölüm_A:_İsteklilere_Talimatlar"/>
      <w:bookmarkStart w:id="3" w:name="_Toc233021552"/>
      <w:bookmarkEnd w:id="2"/>
      <w:r w:rsidRPr="00051297">
        <w:t>Bölüm</w:t>
      </w:r>
      <w:r w:rsidR="00CF6ED6" w:rsidRPr="00051297">
        <w:t xml:space="preserve"> A: İsteklilere Talimatlar</w:t>
      </w:r>
      <w:bookmarkEnd w:id="3"/>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8"/>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6CE3F2A9" w14:textId="77777777" w:rsidR="00CF6ED6" w:rsidRPr="00051297" w:rsidRDefault="00CF6ED6" w:rsidP="00CF6ED6">
      <w:pPr>
        <w:spacing w:after="120"/>
        <w:jc w:val="center"/>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051297" w:rsidRDefault="00CF6ED6" w:rsidP="00C54773">
      <w:pPr>
        <w:rPr>
          <w:b/>
          <w:sz w:val="20"/>
          <w:szCs w:val="20"/>
        </w:rPr>
      </w:pPr>
      <w:bookmarkStart w:id="4" w:name="_Toc232234019"/>
      <w:r w:rsidRPr="00051297">
        <w:rPr>
          <w:b/>
          <w:sz w:val="20"/>
          <w:szCs w:val="20"/>
        </w:rPr>
        <w:t xml:space="preserve">Madde 1- Sözleşme </w:t>
      </w:r>
      <w:r w:rsidR="00B00D71">
        <w:rPr>
          <w:b/>
          <w:sz w:val="20"/>
          <w:szCs w:val="20"/>
        </w:rPr>
        <w:t>m</w:t>
      </w:r>
      <w:r w:rsidRPr="00051297">
        <w:rPr>
          <w:b/>
          <w:sz w:val="20"/>
          <w:szCs w:val="20"/>
        </w:rPr>
        <w:t>akamına ilişkin bilgiler</w:t>
      </w:r>
      <w:bookmarkEnd w:id="4"/>
      <w:r w:rsidRPr="00051297">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1E302769" w:rsidR="00CF6ED6" w:rsidRPr="00051297" w:rsidRDefault="00CF6ED6" w:rsidP="00CF6ED6">
      <w:pPr>
        <w:ind w:firstLine="708"/>
        <w:rPr>
          <w:sz w:val="20"/>
          <w:szCs w:val="20"/>
        </w:rPr>
      </w:pPr>
      <w:r w:rsidRPr="00051297">
        <w:rPr>
          <w:sz w:val="20"/>
          <w:szCs w:val="20"/>
        </w:rPr>
        <w:t>a)  Adı/</w:t>
      </w:r>
      <w:r w:rsidR="00FA0D43" w:rsidRPr="00051297">
        <w:rPr>
          <w:sz w:val="20"/>
          <w:szCs w:val="20"/>
        </w:rPr>
        <w:t>U</w:t>
      </w:r>
      <w:r w:rsidRPr="00051297">
        <w:rPr>
          <w:sz w:val="20"/>
          <w:szCs w:val="20"/>
        </w:rPr>
        <w:t>nvanı :</w:t>
      </w:r>
      <w:r w:rsidR="00771B32">
        <w:rPr>
          <w:sz w:val="20"/>
          <w:szCs w:val="20"/>
        </w:rPr>
        <w:t xml:space="preserve"> Göy</w:t>
      </w:r>
      <w:r w:rsidR="00145DE8">
        <w:rPr>
          <w:sz w:val="20"/>
          <w:szCs w:val="20"/>
        </w:rPr>
        <w:t>n</w:t>
      </w:r>
      <w:r w:rsidR="00771B32">
        <w:rPr>
          <w:sz w:val="20"/>
          <w:szCs w:val="20"/>
        </w:rPr>
        <w:t>ük Ziraat Odası</w:t>
      </w:r>
    </w:p>
    <w:p w14:paraId="7BC2433C" w14:textId="0BA535CC" w:rsidR="00CF6ED6" w:rsidRPr="00051297" w:rsidRDefault="00CF6ED6" w:rsidP="00CF6ED6">
      <w:pPr>
        <w:ind w:firstLine="708"/>
        <w:rPr>
          <w:sz w:val="20"/>
          <w:szCs w:val="20"/>
        </w:rPr>
      </w:pPr>
      <w:r w:rsidRPr="00051297">
        <w:rPr>
          <w:sz w:val="20"/>
          <w:szCs w:val="20"/>
        </w:rPr>
        <w:t>b)  Adresi:</w:t>
      </w:r>
      <w:r w:rsidR="00F40D2C">
        <w:rPr>
          <w:sz w:val="20"/>
          <w:szCs w:val="20"/>
        </w:rPr>
        <w:t xml:space="preserve"> </w:t>
      </w:r>
      <w:r w:rsidR="004A77FA">
        <w:rPr>
          <w:sz w:val="20"/>
          <w:szCs w:val="20"/>
        </w:rPr>
        <w:t>Y</w:t>
      </w:r>
      <w:r w:rsidR="004A77FA" w:rsidRPr="004A77FA">
        <w:rPr>
          <w:sz w:val="20"/>
          <w:szCs w:val="20"/>
        </w:rPr>
        <w:t xml:space="preserve">enice </w:t>
      </w:r>
      <w:r w:rsidR="004A77FA">
        <w:rPr>
          <w:sz w:val="20"/>
          <w:szCs w:val="20"/>
        </w:rPr>
        <w:t>M</w:t>
      </w:r>
      <w:r w:rsidR="004A77FA" w:rsidRPr="004A77FA">
        <w:rPr>
          <w:sz w:val="20"/>
          <w:szCs w:val="20"/>
        </w:rPr>
        <w:t>ah</w:t>
      </w:r>
      <w:r w:rsidR="004A77FA">
        <w:rPr>
          <w:sz w:val="20"/>
          <w:szCs w:val="20"/>
        </w:rPr>
        <w:t>.</w:t>
      </w:r>
      <w:r w:rsidR="004A77FA" w:rsidRPr="004A77FA">
        <w:rPr>
          <w:sz w:val="20"/>
          <w:szCs w:val="20"/>
        </w:rPr>
        <w:t xml:space="preserve"> Prof.</w:t>
      </w:r>
      <w:r w:rsidR="004A77FA">
        <w:rPr>
          <w:sz w:val="20"/>
          <w:szCs w:val="20"/>
        </w:rPr>
        <w:t xml:space="preserve"> Dr</w:t>
      </w:r>
      <w:r w:rsidR="004A77FA" w:rsidRPr="004A77FA">
        <w:rPr>
          <w:sz w:val="20"/>
          <w:szCs w:val="20"/>
        </w:rPr>
        <w:t xml:space="preserve">. Necmettin </w:t>
      </w:r>
      <w:r w:rsidR="004A77FA">
        <w:rPr>
          <w:sz w:val="20"/>
          <w:szCs w:val="20"/>
        </w:rPr>
        <w:t>E</w:t>
      </w:r>
      <w:r w:rsidR="004A77FA" w:rsidRPr="004A77FA">
        <w:rPr>
          <w:sz w:val="20"/>
          <w:szCs w:val="20"/>
        </w:rPr>
        <w:t xml:space="preserve">rbakan </w:t>
      </w:r>
      <w:r w:rsidR="004A77FA">
        <w:rPr>
          <w:sz w:val="20"/>
          <w:szCs w:val="20"/>
        </w:rPr>
        <w:t>C</w:t>
      </w:r>
      <w:r w:rsidR="004A77FA" w:rsidRPr="004A77FA">
        <w:rPr>
          <w:sz w:val="20"/>
          <w:szCs w:val="20"/>
        </w:rPr>
        <w:t xml:space="preserve">ad. 3.sk. No:8 </w:t>
      </w:r>
      <w:r w:rsidR="004A77FA">
        <w:rPr>
          <w:sz w:val="20"/>
          <w:szCs w:val="20"/>
        </w:rPr>
        <w:t>G</w:t>
      </w:r>
      <w:r w:rsidR="004A77FA" w:rsidRPr="004A77FA">
        <w:rPr>
          <w:sz w:val="20"/>
          <w:szCs w:val="20"/>
        </w:rPr>
        <w:t xml:space="preserve">öynük </w:t>
      </w:r>
      <w:r w:rsidR="004A77FA">
        <w:rPr>
          <w:sz w:val="20"/>
          <w:szCs w:val="20"/>
        </w:rPr>
        <w:t>/ BOLU</w:t>
      </w:r>
    </w:p>
    <w:p w14:paraId="669A5AB1" w14:textId="11C68D3B" w:rsidR="00CF6ED6" w:rsidRPr="00051297" w:rsidRDefault="00CF6ED6" w:rsidP="0012493A">
      <w:pPr>
        <w:rPr>
          <w:sz w:val="20"/>
          <w:szCs w:val="20"/>
        </w:rPr>
      </w:pPr>
      <w:r w:rsidRPr="00051297">
        <w:rPr>
          <w:sz w:val="20"/>
          <w:szCs w:val="20"/>
        </w:rPr>
        <w:t>c)  Telefon numarası:</w:t>
      </w:r>
      <w:r w:rsidR="004A77FA">
        <w:rPr>
          <w:sz w:val="20"/>
          <w:szCs w:val="20"/>
        </w:rPr>
        <w:t xml:space="preserve"> </w:t>
      </w:r>
      <w:r w:rsidR="003D3E3C">
        <w:rPr>
          <w:sz w:val="20"/>
          <w:szCs w:val="20"/>
        </w:rPr>
        <w:t>0530 122 40 73</w:t>
      </w:r>
    </w:p>
    <w:p w14:paraId="4A9628EB" w14:textId="66620670" w:rsidR="00CF6ED6" w:rsidRPr="00051297" w:rsidRDefault="00CF6ED6" w:rsidP="0012493A">
      <w:pPr>
        <w:rPr>
          <w:sz w:val="20"/>
          <w:szCs w:val="20"/>
        </w:rPr>
      </w:pPr>
      <w:r w:rsidRPr="00051297">
        <w:rPr>
          <w:sz w:val="20"/>
          <w:szCs w:val="20"/>
        </w:rPr>
        <w:t>d)  Faks numarası:</w:t>
      </w:r>
    </w:p>
    <w:p w14:paraId="7DAC996E" w14:textId="7BD59C02" w:rsidR="00CF6ED6" w:rsidRPr="00051297" w:rsidRDefault="00CF6ED6" w:rsidP="00CF6ED6">
      <w:pPr>
        <w:rPr>
          <w:sz w:val="20"/>
          <w:szCs w:val="20"/>
        </w:rPr>
      </w:pPr>
      <w:r w:rsidRPr="00051297">
        <w:rPr>
          <w:sz w:val="20"/>
          <w:szCs w:val="20"/>
        </w:rPr>
        <w:t>e)  Elektronik posta adresi</w:t>
      </w:r>
      <w:r w:rsidR="00CC58C0">
        <w:rPr>
          <w:sz w:val="20"/>
          <w:szCs w:val="20"/>
        </w:rPr>
        <w:t xml:space="preserve">: </w:t>
      </w:r>
      <w:r w:rsidR="00844BB3">
        <w:rPr>
          <w:sz w:val="20"/>
          <w:szCs w:val="20"/>
        </w:rPr>
        <w:t>goynu</w:t>
      </w:r>
      <w:r w:rsidR="00F7552B">
        <w:rPr>
          <w:sz w:val="20"/>
          <w:szCs w:val="20"/>
        </w:rPr>
        <w:t>k</w:t>
      </w:r>
      <w:r w:rsidR="00844BB3">
        <w:rPr>
          <w:sz w:val="20"/>
          <w:szCs w:val="20"/>
        </w:rPr>
        <w:t>tzob@hotmail.com</w:t>
      </w:r>
    </w:p>
    <w:p w14:paraId="1792F406" w14:textId="5B65799C" w:rsidR="00CF6ED6" w:rsidRPr="00076AE3" w:rsidRDefault="00CF6ED6" w:rsidP="00076AE3">
      <w:pPr>
        <w:rPr>
          <w:sz w:val="20"/>
          <w:szCs w:val="20"/>
        </w:rPr>
      </w:pPr>
      <w:r w:rsidRPr="00051297">
        <w:rPr>
          <w:sz w:val="20"/>
          <w:szCs w:val="20"/>
        </w:rPr>
        <w:t>f)  İlgili personelinin adı-soyadı/unvanı:</w:t>
      </w:r>
      <w:r w:rsidR="0095270B">
        <w:rPr>
          <w:sz w:val="20"/>
          <w:szCs w:val="20"/>
        </w:rPr>
        <w:t xml:space="preserve"> İdris ARMAĞAN</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01F08CF0"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dı:</w:t>
      </w:r>
      <w:r w:rsidR="00B679C6">
        <w:rPr>
          <w:sz w:val="20"/>
          <w:szCs w:val="20"/>
        </w:rPr>
        <w:t xml:space="preserve"> Silajlık Mısır Paketleme ve Depolama Tesisi</w:t>
      </w:r>
    </w:p>
    <w:p w14:paraId="453EFC46" w14:textId="03DCB5B0"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00B679C6">
        <w:rPr>
          <w:sz w:val="20"/>
          <w:szCs w:val="20"/>
        </w:rPr>
        <w:t>TR42/25/SOGEP/B-GZ/0001</w:t>
      </w:r>
    </w:p>
    <w:p w14:paraId="1C60DB07" w14:textId="56209032" w:rsidR="00CF6ED6" w:rsidRPr="00051297"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sidR="00B00D71">
        <w:rPr>
          <w:sz w:val="20"/>
          <w:szCs w:val="20"/>
        </w:rPr>
        <w:t>m</w:t>
      </w:r>
      <w:r w:rsidRPr="00051297">
        <w:rPr>
          <w:sz w:val="20"/>
          <w:szCs w:val="20"/>
        </w:rPr>
        <w:t xml:space="preserve">iktarı ve türü: </w:t>
      </w:r>
      <w:r w:rsidR="0088082D">
        <w:rPr>
          <w:sz w:val="20"/>
          <w:szCs w:val="20"/>
        </w:rPr>
        <w:t>1 adet Silaj Paketleme Makinesi Mal Alımı</w:t>
      </w:r>
    </w:p>
    <w:p w14:paraId="4ABF6DF7" w14:textId="760F2B10"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 xml:space="preserve">erçekleştirileceği yer: </w:t>
      </w:r>
      <w:r w:rsidR="00CC58C0">
        <w:rPr>
          <w:sz w:val="20"/>
          <w:szCs w:val="20"/>
        </w:rPr>
        <w:t>Y</w:t>
      </w:r>
      <w:r w:rsidR="00CC58C0" w:rsidRPr="004A77FA">
        <w:rPr>
          <w:sz w:val="20"/>
          <w:szCs w:val="20"/>
        </w:rPr>
        <w:t xml:space="preserve">enice </w:t>
      </w:r>
      <w:r w:rsidR="00CC58C0">
        <w:rPr>
          <w:sz w:val="20"/>
          <w:szCs w:val="20"/>
        </w:rPr>
        <w:t>M</w:t>
      </w:r>
      <w:r w:rsidR="00CC58C0" w:rsidRPr="004A77FA">
        <w:rPr>
          <w:sz w:val="20"/>
          <w:szCs w:val="20"/>
        </w:rPr>
        <w:t>ah</w:t>
      </w:r>
      <w:r w:rsidR="00CC58C0">
        <w:rPr>
          <w:sz w:val="20"/>
          <w:szCs w:val="20"/>
        </w:rPr>
        <w:t>.</w:t>
      </w:r>
      <w:r w:rsidR="00CC58C0" w:rsidRPr="004A77FA">
        <w:rPr>
          <w:sz w:val="20"/>
          <w:szCs w:val="20"/>
        </w:rPr>
        <w:t xml:space="preserve"> Prof.</w:t>
      </w:r>
      <w:r w:rsidR="00CC58C0">
        <w:rPr>
          <w:sz w:val="20"/>
          <w:szCs w:val="20"/>
        </w:rPr>
        <w:t xml:space="preserve"> Dr</w:t>
      </w:r>
      <w:r w:rsidR="00CC58C0" w:rsidRPr="004A77FA">
        <w:rPr>
          <w:sz w:val="20"/>
          <w:szCs w:val="20"/>
        </w:rPr>
        <w:t xml:space="preserve">. Necmettin </w:t>
      </w:r>
      <w:r w:rsidR="00CC58C0">
        <w:rPr>
          <w:sz w:val="20"/>
          <w:szCs w:val="20"/>
        </w:rPr>
        <w:t>E</w:t>
      </w:r>
      <w:r w:rsidR="00CC58C0" w:rsidRPr="004A77FA">
        <w:rPr>
          <w:sz w:val="20"/>
          <w:szCs w:val="20"/>
        </w:rPr>
        <w:t xml:space="preserve">rbakan </w:t>
      </w:r>
      <w:r w:rsidR="00CC58C0">
        <w:rPr>
          <w:sz w:val="20"/>
          <w:szCs w:val="20"/>
        </w:rPr>
        <w:t>C</w:t>
      </w:r>
      <w:r w:rsidR="00CC58C0" w:rsidRPr="004A77FA">
        <w:rPr>
          <w:sz w:val="20"/>
          <w:szCs w:val="20"/>
        </w:rPr>
        <w:t xml:space="preserve">ad. 3.sk. No:8 </w:t>
      </w:r>
      <w:r w:rsidR="00CC58C0">
        <w:rPr>
          <w:sz w:val="20"/>
          <w:szCs w:val="20"/>
        </w:rPr>
        <w:t>G</w:t>
      </w:r>
      <w:r w:rsidR="00CC58C0" w:rsidRPr="004A77FA">
        <w:rPr>
          <w:sz w:val="20"/>
          <w:szCs w:val="20"/>
        </w:rPr>
        <w:t xml:space="preserve">öynük </w:t>
      </w:r>
      <w:r w:rsidR="00CC58C0">
        <w:rPr>
          <w:sz w:val="20"/>
          <w:szCs w:val="20"/>
        </w:rPr>
        <w:t>/ BOLU</w:t>
      </w:r>
    </w:p>
    <w:p w14:paraId="2CEA6F14" w14:textId="3EF409E3"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Alıma ait (varsa) diğer bilgiler:</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623B44EC" w:rsidR="00CF6ED6" w:rsidRPr="00051297" w:rsidRDefault="00CF6ED6" w:rsidP="00E4672B">
      <w:pPr>
        <w:numPr>
          <w:ilvl w:val="0"/>
          <w:numId w:val="13"/>
        </w:numPr>
        <w:rPr>
          <w:sz w:val="20"/>
          <w:szCs w:val="20"/>
        </w:rPr>
      </w:pPr>
      <w:r w:rsidRPr="00051297">
        <w:rPr>
          <w:sz w:val="20"/>
          <w:szCs w:val="20"/>
        </w:rPr>
        <w:t xml:space="preserve">İhale usulü: </w:t>
      </w:r>
      <w:r w:rsidR="0095270B">
        <w:rPr>
          <w:sz w:val="20"/>
          <w:szCs w:val="20"/>
        </w:rPr>
        <w:t>Açık İhale</w:t>
      </w:r>
    </w:p>
    <w:p w14:paraId="55DFB8FE" w14:textId="3EB4D751" w:rsidR="00CF6ED6" w:rsidRPr="00051297" w:rsidRDefault="00CF6ED6" w:rsidP="00CF6ED6">
      <w:pPr>
        <w:ind w:firstLine="708"/>
        <w:rPr>
          <w:sz w:val="20"/>
          <w:szCs w:val="20"/>
        </w:rPr>
      </w:pPr>
      <w:r w:rsidRPr="00051297">
        <w:rPr>
          <w:sz w:val="20"/>
          <w:szCs w:val="20"/>
        </w:rPr>
        <w:t xml:space="preserve">b)   İhalenin yapılacağı adres: </w:t>
      </w:r>
      <w:r w:rsidR="00D5206D">
        <w:rPr>
          <w:sz w:val="20"/>
          <w:szCs w:val="20"/>
        </w:rPr>
        <w:t>Y</w:t>
      </w:r>
      <w:r w:rsidR="00D5206D" w:rsidRPr="004A77FA">
        <w:rPr>
          <w:sz w:val="20"/>
          <w:szCs w:val="20"/>
        </w:rPr>
        <w:t xml:space="preserve">enice </w:t>
      </w:r>
      <w:r w:rsidR="00D5206D">
        <w:rPr>
          <w:sz w:val="20"/>
          <w:szCs w:val="20"/>
        </w:rPr>
        <w:t>M</w:t>
      </w:r>
      <w:r w:rsidR="00D5206D" w:rsidRPr="004A77FA">
        <w:rPr>
          <w:sz w:val="20"/>
          <w:szCs w:val="20"/>
        </w:rPr>
        <w:t>ah</w:t>
      </w:r>
      <w:r w:rsidR="00D5206D">
        <w:rPr>
          <w:sz w:val="20"/>
          <w:szCs w:val="20"/>
        </w:rPr>
        <w:t>.</w:t>
      </w:r>
      <w:r w:rsidR="00D5206D" w:rsidRPr="004A77FA">
        <w:rPr>
          <w:sz w:val="20"/>
          <w:szCs w:val="20"/>
        </w:rPr>
        <w:t xml:space="preserve"> Prof.</w:t>
      </w:r>
      <w:r w:rsidR="00D5206D">
        <w:rPr>
          <w:sz w:val="20"/>
          <w:szCs w:val="20"/>
        </w:rPr>
        <w:t xml:space="preserve"> Dr</w:t>
      </w:r>
      <w:r w:rsidR="00D5206D" w:rsidRPr="004A77FA">
        <w:rPr>
          <w:sz w:val="20"/>
          <w:szCs w:val="20"/>
        </w:rPr>
        <w:t xml:space="preserve">. Necmettin </w:t>
      </w:r>
      <w:r w:rsidR="00D5206D">
        <w:rPr>
          <w:sz w:val="20"/>
          <w:szCs w:val="20"/>
        </w:rPr>
        <w:t>E</w:t>
      </w:r>
      <w:r w:rsidR="00D5206D" w:rsidRPr="004A77FA">
        <w:rPr>
          <w:sz w:val="20"/>
          <w:szCs w:val="20"/>
        </w:rPr>
        <w:t xml:space="preserve">rbakan </w:t>
      </w:r>
      <w:r w:rsidR="00D5206D">
        <w:rPr>
          <w:sz w:val="20"/>
          <w:szCs w:val="20"/>
        </w:rPr>
        <w:t>C</w:t>
      </w:r>
      <w:r w:rsidR="00D5206D" w:rsidRPr="004A77FA">
        <w:rPr>
          <w:sz w:val="20"/>
          <w:szCs w:val="20"/>
        </w:rPr>
        <w:t xml:space="preserve">ad. 3.sk. No:8 </w:t>
      </w:r>
      <w:r w:rsidR="00D5206D">
        <w:rPr>
          <w:sz w:val="20"/>
          <w:szCs w:val="20"/>
        </w:rPr>
        <w:t>G</w:t>
      </w:r>
      <w:r w:rsidR="00D5206D" w:rsidRPr="004A77FA">
        <w:rPr>
          <w:sz w:val="20"/>
          <w:szCs w:val="20"/>
        </w:rPr>
        <w:t xml:space="preserve">öynük </w:t>
      </w:r>
      <w:r w:rsidR="00D5206D">
        <w:rPr>
          <w:sz w:val="20"/>
          <w:szCs w:val="20"/>
        </w:rPr>
        <w:t>/ BOLU</w:t>
      </w:r>
    </w:p>
    <w:p w14:paraId="02C8CF87" w14:textId="131ADF42" w:rsidR="00CF6ED6" w:rsidRPr="00C71FC1" w:rsidRDefault="00CF6ED6" w:rsidP="00CF6ED6">
      <w:pPr>
        <w:ind w:firstLine="708"/>
        <w:rPr>
          <w:sz w:val="20"/>
          <w:szCs w:val="20"/>
        </w:rPr>
      </w:pPr>
      <w:r w:rsidRPr="00C71FC1">
        <w:rPr>
          <w:sz w:val="20"/>
          <w:szCs w:val="20"/>
        </w:rPr>
        <w:t xml:space="preserve">c)   İhale tarihi: </w:t>
      </w:r>
      <w:r w:rsidR="00DE0857" w:rsidRPr="00C71FC1">
        <w:rPr>
          <w:sz w:val="20"/>
          <w:szCs w:val="20"/>
        </w:rPr>
        <w:t xml:space="preserve">22.07.2026 </w:t>
      </w:r>
    </w:p>
    <w:p w14:paraId="3CA36913" w14:textId="518C0149" w:rsidR="00CF6ED6" w:rsidRPr="00051297" w:rsidRDefault="00CF6ED6" w:rsidP="00076AE3">
      <w:pPr>
        <w:ind w:firstLine="708"/>
        <w:rPr>
          <w:sz w:val="20"/>
          <w:szCs w:val="20"/>
        </w:rPr>
      </w:pPr>
      <w:r w:rsidRPr="00C71FC1">
        <w:rPr>
          <w:sz w:val="20"/>
          <w:szCs w:val="20"/>
        </w:rPr>
        <w:t xml:space="preserve">d)   İhale saati: </w:t>
      </w:r>
      <w:r w:rsidR="00D5206D" w:rsidRPr="00C71FC1">
        <w:rPr>
          <w:sz w:val="20"/>
          <w:szCs w:val="20"/>
        </w:rPr>
        <w:t>11:00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77777777"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9" w:history="1">
        <w:r w:rsidR="00854E96" w:rsidRPr="0019496A">
          <w:rPr>
            <w:rStyle w:val="Kpr"/>
            <w:sz w:val="20"/>
            <w:szCs w:val="20"/>
          </w:rPr>
          <w:t>www.ka.gov.tr</w:t>
        </w:r>
      </w:hyperlink>
      <w:r w:rsidR="00854E96">
        <w:rPr>
          <w:sz w:val="20"/>
          <w:szCs w:val="20"/>
        </w:rPr>
        <w:t xml:space="preserve"> ve sözleşme makamının destek aldığı ajansın </w:t>
      </w:r>
      <w:r w:rsidR="005A1F1A">
        <w:rPr>
          <w:sz w:val="20"/>
          <w:szCs w:val="20"/>
        </w:rPr>
        <w:t>internet</w:t>
      </w:r>
      <w:r w:rsidR="00854E96">
        <w:rPr>
          <w:sz w:val="20"/>
          <w:szCs w:val="20"/>
        </w:rPr>
        <w:t xml:space="preserve"> adresinde </w:t>
      </w:r>
      <w:r w:rsidRPr="00051297">
        <w:rPr>
          <w:sz w:val="20"/>
          <w:szCs w:val="20"/>
        </w:rPr>
        <w:t>bedelsiz olarak görülebilir</w:t>
      </w:r>
      <w:r w:rsidR="00854E96">
        <w:rPr>
          <w:sz w:val="20"/>
          <w:szCs w:val="20"/>
        </w:rPr>
        <w:t xml:space="preserve"> ve buradan temin edilebilir</w:t>
      </w:r>
      <w:r w:rsidRPr="00051297">
        <w:rPr>
          <w:sz w:val="20"/>
          <w:szCs w:val="20"/>
        </w:rPr>
        <w:t xml:space="preserve">. </w:t>
      </w:r>
      <w:r w:rsidR="00854E96">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77777777" w:rsidR="00CF6ED6" w:rsidRPr="00051297" w:rsidRDefault="00CF6ED6" w:rsidP="00CF6ED6">
      <w:pPr>
        <w:rPr>
          <w:sz w:val="20"/>
          <w:szCs w:val="20"/>
        </w:rPr>
      </w:pPr>
      <w:r w:rsidRPr="00051297">
        <w:rPr>
          <w:sz w:val="20"/>
          <w:szCs w:val="20"/>
        </w:rPr>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21B06D4F"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lastRenderedPageBreak/>
        <w:t xml:space="preserve">a)  Tekliflerin sunulacağı yer: </w:t>
      </w:r>
      <w:r w:rsidR="00D5206D" w:rsidRPr="00D5206D">
        <w:rPr>
          <w:rFonts w:ascii="Times New Roman" w:hAnsi="Times New Roman"/>
          <w:sz w:val="20"/>
          <w:lang w:val="tr-TR"/>
        </w:rPr>
        <w:t>Yenice Mah. Prof. Dr. Necmettin Erbakan Cad. 3.sk. No:8 Göynük / BOLU</w:t>
      </w:r>
    </w:p>
    <w:p w14:paraId="4537B825" w14:textId="20AE7101" w:rsidR="00CF6ED6" w:rsidRPr="00051297" w:rsidRDefault="00CF6ED6" w:rsidP="00CF6ED6">
      <w:pPr>
        <w:ind w:left="360" w:firstLine="348"/>
        <w:rPr>
          <w:sz w:val="20"/>
          <w:szCs w:val="20"/>
        </w:rPr>
      </w:pPr>
      <w:r w:rsidRPr="00051297">
        <w:rPr>
          <w:sz w:val="20"/>
          <w:szCs w:val="20"/>
        </w:rPr>
        <w:t xml:space="preserve">b)  Son teklif verme tarihi (İhale tarihi) : </w:t>
      </w:r>
      <w:r w:rsidR="00DE0857">
        <w:rPr>
          <w:sz w:val="20"/>
          <w:szCs w:val="20"/>
        </w:rPr>
        <w:t>22</w:t>
      </w:r>
      <w:r w:rsidR="00144288">
        <w:rPr>
          <w:sz w:val="20"/>
          <w:szCs w:val="20"/>
        </w:rPr>
        <w:t>.07.2026</w:t>
      </w:r>
    </w:p>
    <w:p w14:paraId="05A04E11" w14:textId="70303299" w:rsidR="00CF6ED6" w:rsidRPr="00051297" w:rsidRDefault="00CF6ED6" w:rsidP="00564259">
      <w:pPr>
        <w:ind w:left="360" w:firstLine="348"/>
        <w:rPr>
          <w:sz w:val="20"/>
          <w:szCs w:val="20"/>
        </w:rPr>
      </w:pPr>
      <w:r w:rsidRPr="00051297">
        <w:rPr>
          <w:sz w:val="20"/>
          <w:szCs w:val="20"/>
        </w:rPr>
        <w:t xml:space="preserve">c)  Son teklif verme saati (İhale saati) :  </w:t>
      </w:r>
      <w:r w:rsidR="00144288">
        <w:rPr>
          <w:sz w:val="20"/>
          <w:szCs w:val="20"/>
        </w:rPr>
        <w:t>10:55</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7777777"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FC3911">
        <w:rPr>
          <w:sz w:val="20"/>
          <w:szCs w:val="20"/>
        </w:rPr>
        <w:t xml:space="preserve"> ve istendiyse geçici teminat</w:t>
      </w:r>
      <w:r>
        <w:rPr>
          <w:sz w:val="20"/>
          <w:szCs w:val="20"/>
        </w:rPr>
        <w:t xml:space="preserve"> 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Pr>
          <w:sz w:val="20"/>
          <w:szCs w:val="20"/>
        </w:rPr>
        <w:t>2.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36C396A9" w14:textId="12D41B15" w:rsidR="00CF6ED6" w:rsidRPr="00051297" w:rsidRDefault="00F62A43" w:rsidP="002B4B2C">
      <w:pPr>
        <w:pStyle w:val="GvdeMetniGirintisi"/>
        <w:ind w:left="0"/>
        <w:rPr>
          <w:sz w:val="20"/>
          <w:szCs w:val="20"/>
        </w:rPr>
      </w:pPr>
      <w:r>
        <w:rPr>
          <w:sz w:val="20"/>
          <w:szCs w:val="20"/>
        </w:rPr>
        <w:t>c</w:t>
      </w:r>
      <w:r w:rsidR="00CF6ED6" w:rsidRPr="008C5584">
        <w:rPr>
          <w:sz w:val="20"/>
          <w:szCs w:val="20"/>
        </w:rPr>
        <w:t>) İsteklinin iş ortaklığı olması halinde iş ortaklığı beyannamesi ile konsorsiyumların da teklif verebilecekleri öngörülmüş ise, isteklinin konsorsiyum olması halinde konsorsiyum beyannamesi,</w:t>
      </w:r>
      <w:r w:rsidR="00CF6ED6" w:rsidRPr="00051297">
        <w:rPr>
          <w:sz w:val="20"/>
          <w:szCs w:val="20"/>
        </w:rPr>
        <w:t xml:space="preserve"> </w:t>
      </w:r>
    </w:p>
    <w:p w14:paraId="08779BF4" w14:textId="6A8F719B" w:rsidR="0012493A" w:rsidRDefault="00F62A43" w:rsidP="00CF6ED6">
      <w:pPr>
        <w:spacing w:after="60"/>
        <w:rPr>
          <w:sz w:val="20"/>
          <w:szCs w:val="20"/>
        </w:rPr>
      </w:pPr>
      <w:r>
        <w:rPr>
          <w:sz w:val="20"/>
          <w:szCs w:val="20"/>
        </w:rPr>
        <w:t>d</w:t>
      </w:r>
      <w:r w:rsidR="00CF6ED6" w:rsidRPr="00FA1EF9">
        <w:rPr>
          <w:sz w:val="20"/>
          <w:szCs w:val="20"/>
        </w:rPr>
        <w:t xml:space="preserve">) </w:t>
      </w:r>
      <w:r w:rsidR="00EC4CA5" w:rsidRPr="00FA1EF9">
        <w:rPr>
          <w:sz w:val="20"/>
          <w:szCs w:val="20"/>
        </w:rPr>
        <w:t xml:space="preserve">Serbest Muhasebeci - </w:t>
      </w:r>
      <w:r w:rsidR="00CF6ED6" w:rsidRPr="00FA1EF9">
        <w:rPr>
          <w:sz w:val="20"/>
          <w:szCs w:val="20"/>
        </w:rPr>
        <w:t>Mali Müşavir (</w:t>
      </w:r>
      <w:r w:rsidR="00EC4CA5" w:rsidRPr="00FA1EF9">
        <w:rPr>
          <w:sz w:val="20"/>
          <w:szCs w:val="20"/>
        </w:rPr>
        <w:t>SM-</w:t>
      </w:r>
      <w:r w:rsidR="00CF6ED6" w:rsidRPr="00FA1EF9">
        <w:rPr>
          <w:sz w:val="20"/>
          <w:szCs w:val="20"/>
        </w:rPr>
        <w:t xml:space="preserve">MM) onaylı </w:t>
      </w:r>
      <w:r w:rsidR="00ED0C9A">
        <w:rPr>
          <w:sz w:val="20"/>
          <w:szCs w:val="20"/>
        </w:rPr>
        <w:t>2025 yılına ait</w:t>
      </w:r>
      <w:r w:rsidR="00CF6ED6" w:rsidRPr="00FA1EF9">
        <w:rPr>
          <w:sz w:val="20"/>
          <w:szCs w:val="20"/>
        </w:rPr>
        <w:t xml:space="preserve"> </w:t>
      </w:r>
      <w:r w:rsidR="00215CEB">
        <w:rPr>
          <w:sz w:val="20"/>
          <w:szCs w:val="20"/>
        </w:rPr>
        <w:t>bilanço</w:t>
      </w:r>
      <w:r w:rsidR="00CF6ED6" w:rsidRPr="00FA1EF9">
        <w:rPr>
          <w:sz w:val="20"/>
          <w:szCs w:val="20"/>
        </w:rPr>
        <w:t>,</w:t>
      </w:r>
      <w:r w:rsidR="00896B4F">
        <w:rPr>
          <w:sz w:val="20"/>
          <w:szCs w:val="20"/>
        </w:rPr>
        <w:t xml:space="preserve"> SGK Borcu Yoktur Yazısı ve Vergi Borcu Yoktur Yazıları </w:t>
      </w:r>
      <w:r w:rsidR="00511497">
        <w:rPr>
          <w:sz w:val="20"/>
          <w:szCs w:val="20"/>
        </w:rPr>
        <w:t xml:space="preserve">da güncel olarak sunulmalıdır. </w:t>
      </w:r>
    </w:p>
    <w:p w14:paraId="6FA688D9" w14:textId="3B6BBCC0" w:rsidR="00CF6ED6" w:rsidRDefault="0012493A" w:rsidP="00CF6ED6">
      <w:pPr>
        <w:spacing w:after="60"/>
        <w:rPr>
          <w:sz w:val="20"/>
          <w:szCs w:val="20"/>
        </w:rPr>
      </w:pPr>
      <w:r>
        <w:rPr>
          <w:sz w:val="20"/>
          <w:szCs w:val="20"/>
        </w:rPr>
        <w:t>e</w:t>
      </w:r>
      <w:r w:rsidR="00CF6ED6" w:rsidRPr="00051297">
        <w:rPr>
          <w:sz w:val="20"/>
          <w:szCs w:val="20"/>
        </w:rPr>
        <w:t xml:space="preserve">) </w:t>
      </w:r>
      <w:r w:rsidR="00ED0C9A">
        <w:rPr>
          <w:sz w:val="20"/>
          <w:szCs w:val="20"/>
        </w:rPr>
        <w:t xml:space="preserve">Satın alınacak mala ait son 2 yıl içerisinde kesilmiş </w:t>
      </w:r>
      <w:r w:rsidR="000F32AC">
        <w:rPr>
          <w:sz w:val="20"/>
          <w:szCs w:val="20"/>
        </w:rPr>
        <w:t xml:space="preserve">5 adet fatura örneği </w:t>
      </w:r>
      <w:r w:rsidR="00215CEB">
        <w:rPr>
          <w:sz w:val="20"/>
          <w:szCs w:val="20"/>
        </w:rPr>
        <w:t>i</w:t>
      </w:r>
      <w:r w:rsidR="00CF6ED6" w:rsidRPr="00051297">
        <w:rPr>
          <w:sz w:val="20"/>
          <w:szCs w:val="20"/>
        </w:rPr>
        <w:t>ş bitirme belge</w:t>
      </w:r>
      <w:r w:rsidR="008009BC">
        <w:rPr>
          <w:sz w:val="20"/>
          <w:szCs w:val="20"/>
        </w:rPr>
        <w:t>si olarak kabul edilecektir, iş bitirme belgeleri sunan isteklilerin</w:t>
      </w:r>
      <w:r w:rsidR="002B4B2C">
        <w:rPr>
          <w:sz w:val="20"/>
          <w:szCs w:val="20"/>
        </w:rPr>
        <w:t xml:space="preserve"> fatura örneğini ibraz etmesine gerek yoktur. </w:t>
      </w:r>
    </w:p>
    <w:p w14:paraId="29568E8F" w14:textId="7945A32C" w:rsidR="0033761C" w:rsidRPr="00321BBC" w:rsidRDefault="0033761C" w:rsidP="00CF6ED6">
      <w:pPr>
        <w:spacing w:after="60"/>
        <w:rPr>
          <w:sz w:val="20"/>
          <w:szCs w:val="20"/>
        </w:rPr>
      </w:pPr>
      <w:r w:rsidRPr="00321BBC">
        <w:rPr>
          <w:sz w:val="20"/>
          <w:szCs w:val="20"/>
        </w:rPr>
        <w:t>f) İstekliler aynı zaman aşağıdaki belgeleri teklif dosyasına eklemelidir;</w:t>
      </w:r>
    </w:p>
    <w:p w14:paraId="16730573" w14:textId="630FB7BB" w:rsidR="0033761C" w:rsidRDefault="0033761C" w:rsidP="0033761C">
      <w:pPr>
        <w:spacing w:after="60"/>
        <w:ind w:firstLine="0"/>
        <w:rPr>
          <w:sz w:val="20"/>
          <w:szCs w:val="20"/>
        </w:rPr>
      </w:pPr>
      <w:r w:rsidRPr="00321BBC">
        <w:rPr>
          <w:sz w:val="20"/>
          <w:szCs w:val="20"/>
        </w:rPr>
        <w:tab/>
        <w:t>-</w:t>
      </w:r>
      <w:r w:rsidR="00321BBC">
        <w:rPr>
          <w:sz w:val="20"/>
          <w:szCs w:val="20"/>
        </w:rPr>
        <w:t xml:space="preserve"> Sanayi Sicil Belgesi</w:t>
      </w:r>
    </w:p>
    <w:p w14:paraId="79747736" w14:textId="0FE202D0" w:rsidR="00321BBC" w:rsidRDefault="00321BBC" w:rsidP="0033761C">
      <w:pPr>
        <w:spacing w:after="60"/>
        <w:ind w:firstLine="0"/>
        <w:rPr>
          <w:sz w:val="20"/>
          <w:szCs w:val="20"/>
        </w:rPr>
      </w:pPr>
      <w:r>
        <w:rPr>
          <w:sz w:val="20"/>
          <w:szCs w:val="20"/>
        </w:rPr>
        <w:tab/>
        <w:t>- Kapasite Raporu veya Ekspertiz Raporu</w:t>
      </w:r>
    </w:p>
    <w:p w14:paraId="51788A1C" w14:textId="0B2BE7FF" w:rsidR="00321BBC" w:rsidRDefault="00321BBC" w:rsidP="0033761C">
      <w:pPr>
        <w:spacing w:after="60"/>
        <w:ind w:firstLine="0"/>
        <w:rPr>
          <w:sz w:val="20"/>
          <w:szCs w:val="20"/>
        </w:rPr>
      </w:pPr>
      <w:r>
        <w:rPr>
          <w:sz w:val="20"/>
          <w:szCs w:val="20"/>
        </w:rPr>
        <w:tab/>
        <w:t xml:space="preserve">- Üretici değil ise </w:t>
      </w:r>
      <w:r w:rsidR="00284478">
        <w:rPr>
          <w:sz w:val="20"/>
          <w:szCs w:val="20"/>
        </w:rPr>
        <w:t>Yetkili Satıcı Belgesi</w:t>
      </w:r>
      <w:r w:rsidR="00B06C6F">
        <w:rPr>
          <w:sz w:val="20"/>
          <w:szCs w:val="20"/>
        </w:rPr>
        <w:t>, Bayilik Belgesi ve</w:t>
      </w:r>
      <w:r w:rsidR="00AC350D">
        <w:rPr>
          <w:sz w:val="20"/>
          <w:szCs w:val="20"/>
        </w:rPr>
        <w:t>ya</w:t>
      </w:r>
      <w:r w:rsidR="00B06C6F">
        <w:rPr>
          <w:sz w:val="20"/>
          <w:szCs w:val="20"/>
        </w:rPr>
        <w:t xml:space="preserve"> </w:t>
      </w:r>
      <w:r w:rsidR="001323C9" w:rsidRPr="001323C9">
        <w:rPr>
          <w:sz w:val="20"/>
          <w:szCs w:val="20"/>
        </w:rPr>
        <w:t>Distribütörlük Belgesi</w:t>
      </w:r>
    </w:p>
    <w:p w14:paraId="2AC53C1D" w14:textId="2E6E3DEC" w:rsidR="00284478" w:rsidRDefault="00284478" w:rsidP="0033761C">
      <w:pPr>
        <w:spacing w:after="60"/>
        <w:ind w:firstLine="0"/>
        <w:rPr>
          <w:sz w:val="20"/>
          <w:szCs w:val="20"/>
        </w:rPr>
      </w:pPr>
      <w:r>
        <w:rPr>
          <w:sz w:val="20"/>
          <w:szCs w:val="20"/>
        </w:rPr>
        <w:tab/>
        <w:t xml:space="preserve">- CE Belgesi </w:t>
      </w:r>
    </w:p>
    <w:p w14:paraId="550FD1F0" w14:textId="2B750351" w:rsidR="00284478" w:rsidRPr="00051297" w:rsidRDefault="00284478" w:rsidP="0033761C">
      <w:pPr>
        <w:spacing w:after="60"/>
        <w:ind w:firstLine="0"/>
        <w:rPr>
          <w:sz w:val="20"/>
          <w:szCs w:val="20"/>
        </w:rPr>
      </w:pPr>
      <w:r>
        <w:rPr>
          <w:sz w:val="20"/>
          <w:szCs w:val="20"/>
        </w:rPr>
        <w:tab/>
        <w:t>- İmalat Yeterlilik Belgesi</w:t>
      </w:r>
    </w:p>
    <w:p w14:paraId="62DCE949" w14:textId="3FA9556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sidR="002503E2">
        <w:rPr>
          <w:rFonts w:ascii="Times New Roman" w:hAnsi="Times New Roman"/>
          <w:sz w:val="20"/>
          <w:lang w:val="tr-TR"/>
        </w:rPr>
        <w:t xml:space="preserve">talep halinde </w:t>
      </w:r>
      <w:r w:rsidRPr="00051297">
        <w:rPr>
          <w:rFonts w:ascii="Times New Roman" w:hAnsi="Times New Roman"/>
          <w:sz w:val="20"/>
          <w:lang w:val="tr-TR"/>
        </w:rPr>
        <w:t>yukarıda sayılan belgelerin aslını veya aslına uygunluğu noterce onaylanmış örneklerini vermek zorundadır.</w:t>
      </w:r>
      <w:r w:rsidR="00406EA7">
        <w:rPr>
          <w:rFonts w:ascii="Times New Roman" w:hAnsi="Times New Roman"/>
          <w:sz w:val="20"/>
          <w:lang w:val="tr-TR"/>
        </w:rPr>
        <w:t xml:space="preserve"> </w:t>
      </w:r>
      <w:r w:rsidRPr="00051297">
        <w:rPr>
          <w:rFonts w:ascii="Times New Roman" w:hAnsi="Times New Roman"/>
          <w:sz w:val="20"/>
          <w:lang w:val="tr-TR"/>
        </w:rPr>
        <w:t xml:space="preserve">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w:t>
      </w:r>
      <w:r w:rsidRPr="00051297">
        <w:rPr>
          <w:rFonts w:ascii="Times New Roman" w:hAnsi="Times New Roman"/>
          <w:sz w:val="20"/>
          <w:lang w:val="tr-TR"/>
        </w:rPr>
        <w:lastRenderedPageBreak/>
        <w:t xml:space="preserve">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77777777" w:rsidR="00F40849" w:rsidRPr="00F62A43" w:rsidRDefault="00F40849" w:rsidP="00ED6889">
      <w:pPr>
        <w:tabs>
          <w:tab w:val="left" w:pos="1305"/>
        </w:tabs>
        <w:spacing w:after="120"/>
        <w:rPr>
          <w:sz w:val="20"/>
        </w:rPr>
      </w:pPr>
      <w:r w:rsidRPr="00F62A43">
        <w:rPr>
          <w:sz w:val="20"/>
          <w:szCs w:val="20"/>
        </w:rPr>
        <w:t>d) Adli sicil kaydını gösterir belge,</w:t>
      </w:r>
    </w:p>
    <w:p w14:paraId="50BA9680" w14:textId="77777777" w:rsidR="00F40849" w:rsidRPr="00ED583D" w:rsidRDefault="00F40849" w:rsidP="00ED6889">
      <w:pPr>
        <w:tabs>
          <w:tab w:val="left" w:pos="1305"/>
        </w:tabs>
        <w:spacing w:after="120"/>
        <w:rPr>
          <w:sz w:val="20"/>
        </w:rPr>
      </w:pPr>
      <w:r w:rsidRPr="00ED583D">
        <w:rPr>
          <w:sz w:val="20"/>
          <w:szCs w:val="20"/>
        </w:rPr>
        <w:t>e) İflas/konkordato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D30BFF">
        <w:rPr>
          <w:rFonts w:ascii="Times New Roman" w:hAnsi="Times New Roman" w:cs="Times New Roman"/>
          <w:sz w:val="20"/>
          <w:lang w:val="tr-TR"/>
        </w:rPr>
        <w:t>Nizamnamesi’nin</w:t>
      </w:r>
      <w:proofErr w:type="spellEnd"/>
      <w:r w:rsidR="00FE10B0"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6C72F92E" w:rsidR="00CF6ED6" w:rsidRPr="00051297" w:rsidRDefault="00CF6ED6" w:rsidP="005A24BA">
      <w:pPr>
        <w:pStyle w:val="GvdeMetni2"/>
        <w:tabs>
          <w:tab w:val="left" w:pos="540"/>
        </w:tabs>
        <w:spacing w:line="240" w:lineRule="auto"/>
        <w:ind w:right="-142"/>
        <w:rPr>
          <w:rFonts w:ascii="Times New Roman" w:hAnsi="Times New Roman"/>
          <w:sz w:val="20"/>
          <w:lang w:val="tr-TR"/>
        </w:rPr>
      </w:pPr>
      <w:r w:rsidRPr="005A24BA">
        <w:rPr>
          <w:rFonts w:ascii="Times New Roman" w:hAnsi="Times New Roman"/>
          <w:sz w:val="20"/>
          <w:lang w:val="tr-TR"/>
        </w:rPr>
        <w:t xml:space="preserve">Sözleşme </w:t>
      </w:r>
      <w:r w:rsidR="00164FA7" w:rsidRPr="005A24BA">
        <w:rPr>
          <w:rFonts w:ascii="Times New Roman" w:hAnsi="Times New Roman"/>
          <w:sz w:val="20"/>
          <w:lang w:val="tr-TR"/>
        </w:rPr>
        <w:t>m</w:t>
      </w:r>
      <w:r w:rsidRPr="005A24BA">
        <w:rPr>
          <w:rFonts w:ascii="Times New Roman" w:hAnsi="Times New Roman"/>
          <w:sz w:val="20"/>
          <w:lang w:val="tr-TR"/>
        </w:rPr>
        <w:t>akamı tarafından gerçekleştirilecek ihal</w:t>
      </w:r>
      <w:r w:rsidR="00D3500C" w:rsidRPr="005A24BA">
        <w:rPr>
          <w:rFonts w:ascii="Times New Roman" w:hAnsi="Times New Roman"/>
          <w:sz w:val="20"/>
          <w:lang w:val="tr-TR"/>
        </w:rPr>
        <w:t>e</w:t>
      </w:r>
      <w:r w:rsidRPr="005A24BA">
        <w:rPr>
          <w:rFonts w:ascii="Times New Roman" w:hAnsi="Times New Roman"/>
          <w:sz w:val="20"/>
          <w:lang w:val="tr-TR"/>
        </w:rPr>
        <w:t>ler sadece yerli</w:t>
      </w:r>
      <w:r w:rsidR="00D3500C" w:rsidRPr="005A24BA">
        <w:rPr>
          <w:rFonts w:ascii="Times New Roman" w:hAnsi="Times New Roman"/>
          <w:sz w:val="20"/>
          <w:lang w:val="tr-TR"/>
        </w:rPr>
        <w:t xml:space="preserve"> </w:t>
      </w:r>
      <w:r w:rsidRPr="005A24BA">
        <w:rPr>
          <w:rFonts w:ascii="Times New Roman" w:hAnsi="Times New Roman"/>
          <w:sz w:val="20"/>
          <w:lang w:val="tr-TR"/>
        </w:rPr>
        <w:t>isteklilere açıktır.</w:t>
      </w:r>
      <w:r w:rsidR="00347D25">
        <w:rPr>
          <w:rFonts w:ascii="Times New Roman" w:hAnsi="Times New Roman"/>
          <w:sz w:val="20"/>
          <w:lang w:val="tr-TR"/>
        </w:rPr>
        <w:t xml:space="preserve"> </w:t>
      </w:r>
    </w:p>
    <w:p w14:paraId="3C11FF5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sidR="00935F96">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D8473E">
      <w:pPr>
        <w:numPr>
          <w:ilvl w:val="0"/>
          <w:numId w:val="10"/>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051297" w:rsidRDefault="00CF6ED6" w:rsidP="00D8473E">
      <w:pPr>
        <w:numPr>
          <w:ilvl w:val="0"/>
          <w:numId w:val="10"/>
        </w:numPr>
        <w:rPr>
          <w:sz w:val="20"/>
          <w:szCs w:val="20"/>
        </w:rPr>
      </w:pPr>
      <w:r w:rsidRPr="00051297">
        <w:rPr>
          <w:sz w:val="20"/>
          <w:szCs w:val="20"/>
        </w:rPr>
        <w:lastRenderedPageBreak/>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77777777" w:rsidR="00CF6ED6" w:rsidRPr="00051297" w:rsidRDefault="00CF6ED6" w:rsidP="00D8473E">
      <w:pPr>
        <w:numPr>
          <w:ilvl w:val="0"/>
          <w:numId w:val="10"/>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D8473E">
      <w:pPr>
        <w:numPr>
          <w:ilvl w:val="0"/>
          <w:numId w:val="10"/>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İhale tarihi itibariyle, mevzuatı gereği kayıtlı olduğu oda tarafından mesleki faaliyetten men edilmiş olan.</w:t>
      </w:r>
    </w:p>
    <w:p w14:paraId="286E6547" w14:textId="77777777" w:rsidR="00CF6ED6" w:rsidRPr="00051297" w:rsidRDefault="00CF6ED6" w:rsidP="00E4672B">
      <w:pPr>
        <w:numPr>
          <w:ilvl w:val="0"/>
          <w:numId w:val="14"/>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E4672B">
      <w:pPr>
        <w:numPr>
          <w:ilvl w:val="0"/>
          <w:numId w:val="15"/>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t>9 uncu maddede ihaleye katılamayacağı belirtildiği halde ihaleye katılmak.</w:t>
      </w:r>
    </w:p>
    <w:p w14:paraId="2CC88C52" w14:textId="77777777" w:rsidR="00CF6ED6" w:rsidRPr="00051297" w:rsidRDefault="00CF6ED6" w:rsidP="00CF6ED6">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24BBEB1A" w14:textId="77777777" w:rsidR="00CF6ED6" w:rsidRPr="00051297" w:rsidRDefault="00CF6ED6" w:rsidP="00C54773">
      <w:pPr>
        <w:ind w:right="-1"/>
        <w:rPr>
          <w:b/>
          <w:sz w:val="20"/>
          <w:szCs w:val="20"/>
        </w:rPr>
      </w:pPr>
      <w:bookmarkStart w:id="5" w:name="_Toc232234020"/>
      <w:r w:rsidRPr="00051297">
        <w:rPr>
          <w:b/>
          <w:sz w:val="20"/>
          <w:szCs w:val="20"/>
        </w:rPr>
        <w:lastRenderedPageBreak/>
        <w:t>Madde 12- Teklif hazırlama giderleri</w:t>
      </w:r>
      <w:bookmarkEnd w:id="5"/>
    </w:p>
    <w:p w14:paraId="5836F898" w14:textId="77777777" w:rsidR="00CF6ED6" w:rsidRPr="00051297" w:rsidRDefault="00CF6ED6" w:rsidP="00C54773">
      <w:pPr>
        <w:rPr>
          <w:sz w:val="20"/>
          <w:szCs w:val="20"/>
        </w:rPr>
      </w:pPr>
      <w:bookmarkStart w:id="6"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6"/>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Zeyilname düzenlenmesi halinde, teklifini bu düzenlemeden önce vermiş olan isteklilere tekliflerini geri çekerek, yeniden teklif verme imkanı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7"/>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lastRenderedPageBreak/>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r w:rsidRPr="00051297">
        <w:rPr>
          <w:sz w:val="20"/>
          <w:szCs w:val="20"/>
        </w:rPr>
        <w:t>zorunludur.</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051297" w:rsidRDefault="00CF6ED6" w:rsidP="001D2304">
      <w:pPr>
        <w:keepNext/>
        <w:tabs>
          <w:tab w:val="left" w:pos="0"/>
        </w:tabs>
        <w:rPr>
          <w:b/>
          <w:sz w:val="20"/>
          <w:szCs w:val="20"/>
        </w:rPr>
      </w:pPr>
      <w:r w:rsidRPr="00051297">
        <w:rPr>
          <w:b/>
          <w:sz w:val="20"/>
          <w:szCs w:val="20"/>
        </w:rPr>
        <w:lastRenderedPageBreak/>
        <w:t>Madde 26- Geçici teminat ve teminat olarak kabul edilecek değerler</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ile birlikte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E4672B">
      <w:pPr>
        <w:numPr>
          <w:ilvl w:val="0"/>
          <w:numId w:val="17"/>
        </w:numPr>
        <w:ind w:right="-1"/>
        <w:rPr>
          <w:sz w:val="20"/>
          <w:szCs w:val="20"/>
        </w:rPr>
      </w:pPr>
      <w:r w:rsidRPr="00051297">
        <w:rPr>
          <w:sz w:val="20"/>
          <w:szCs w:val="20"/>
        </w:rPr>
        <w:t>Tedavüldeki Türk Parası.</w:t>
      </w:r>
    </w:p>
    <w:p w14:paraId="46AE8573" w14:textId="77777777" w:rsidR="00CF6ED6" w:rsidRPr="00051297" w:rsidRDefault="00CF6ED6" w:rsidP="00E4672B">
      <w:pPr>
        <w:numPr>
          <w:ilvl w:val="0"/>
          <w:numId w:val="17"/>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55CE3A5D" w:rsidR="00CF6ED6" w:rsidRPr="00051297" w:rsidRDefault="00CF6ED6" w:rsidP="00D8473E">
      <w:pPr>
        <w:numPr>
          <w:ilvl w:val="0"/>
          <w:numId w:val="8"/>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ile </w:t>
      </w:r>
      <w:r w:rsidR="00775377">
        <w:rPr>
          <w:sz w:val="20"/>
          <w:szCs w:val="20"/>
        </w:rPr>
        <w:t>Y</w:t>
      </w:r>
      <w:r w:rsidR="00775377" w:rsidRPr="004A77FA">
        <w:rPr>
          <w:sz w:val="20"/>
          <w:szCs w:val="20"/>
        </w:rPr>
        <w:t xml:space="preserve">enice </w:t>
      </w:r>
      <w:r w:rsidR="00775377">
        <w:rPr>
          <w:sz w:val="20"/>
          <w:szCs w:val="20"/>
        </w:rPr>
        <w:t>M</w:t>
      </w:r>
      <w:r w:rsidR="00775377" w:rsidRPr="004A77FA">
        <w:rPr>
          <w:sz w:val="20"/>
          <w:szCs w:val="20"/>
        </w:rPr>
        <w:t>ah</w:t>
      </w:r>
      <w:r w:rsidR="00775377">
        <w:rPr>
          <w:sz w:val="20"/>
          <w:szCs w:val="20"/>
        </w:rPr>
        <w:t>.</w:t>
      </w:r>
      <w:r w:rsidR="00775377" w:rsidRPr="004A77FA">
        <w:rPr>
          <w:sz w:val="20"/>
          <w:szCs w:val="20"/>
        </w:rPr>
        <w:t xml:space="preserve"> Prof.</w:t>
      </w:r>
      <w:r w:rsidR="00775377">
        <w:rPr>
          <w:sz w:val="20"/>
          <w:szCs w:val="20"/>
        </w:rPr>
        <w:t xml:space="preserve"> Dr</w:t>
      </w:r>
      <w:r w:rsidR="00775377" w:rsidRPr="004A77FA">
        <w:rPr>
          <w:sz w:val="20"/>
          <w:szCs w:val="20"/>
        </w:rPr>
        <w:t xml:space="preserve">. Necmettin </w:t>
      </w:r>
      <w:r w:rsidR="00775377">
        <w:rPr>
          <w:sz w:val="20"/>
          <w:szCs w:val="20"/>
        </w:rPr>
        <w:t>E</w:t>
      </w:r>
      <w:r w:rsidR="00775377" w:rsidRPr="004A77FA">
        <w:rPr>
          <w:sz w:val="20"/>
          <w:szCs w:val="20"/>
        </w:rPr>
        <w:t xml:space="preserve">rbakan </w:t>
      </w:r>
      <w:r w:rsidR="00775377">
        <w:rPr>
          <w:sz w:val="20"/>
          <w:szCs w:val="20"/>
        </w:rPr>
        <w:t>C</w:t>
      </w:r>
      <w:r w:rsidR="00775377" w:rsidRPr="004A77FA">
        <w:rPr>
          <w:sz w:val="20"/>
          <w:szCs w:val="20"/>
        </w:rPr>
        <w:t xml:space="preserve">ad. 3.sk. No:8 </w:t>
      </w:r>
      <w:r w:rsidR="00775377">
        <w:rPr>
          <w:sz w:val="20"/>
          <w:szCs w:val="20"/>
        </w:rPr>
        <w:t>G</w:t>
      </w:r>
      <w:r w:rsidR="00775377" w:rsidRPr="004A77FA">
        <w:rPr>
          <w:sz w:val="20"/>
          <w:szCs w:val="20"/>
        </w:rPr>
        <w:t xml:space="preserve">öynük </w:t>
      </w:r>
      <w:r w:rsidR="00775377">
        <w:rPr>
          <w:sz w:val="20"/>
          <w:szCs w:val="20"/>
        </w:rPr>
        <w:t>/ BOLU</w:t>
      </w:r>
      <w:r w:rsidR="006150C3">
        <w:rPr>
          <w:sz w:val="20"/>
          <w:szCs w:val="20"/>
        </w:rPr>
        <w:t xml:space="preserve"> adresine gönderilmelidir. </w:t>
      </w:r>
    </w:p>
    <w:p w14:paraId="67154224" w14:textId="0EEA5FAE" w:rsidR="00CF6ED6" w:rsidRPr="00051297" w:rsidRDefault="00CF6ED6" w:rsidP="00D8473E">
      <w:pPr>
        <w:numPr>
          <w:ilvl w:val="0"/>
          <w:numId w:val="8"/>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006150C3">
        <w:rPr>
          <w:sz w:val="20"/>
          <w:szCs w:val="20"/>
        </w:rPr>
        <w:t>Y</w:t>
      </w:r>
      <w:r w:rsidR="006150C3" w:rsidRPr="004A77FA">
        <w:rPr>
          <w:sz w:val="20"/>
          <w:szCs w:val="20"/>
        </w:rPr>
        <w:t xml:space="preserve">enice </w:t>
      </w:r>
      <w:r w:rsidR="006150C3">
        <w:rPr>
          <w:sz w:val="20"/>
          <w:szCs w:val="20"/>
        </w:rPr>
        <w:t>M</w:t>
      </w:r>
      <w:r w:rsidR="006150C3" w:rsidRPr="004A77FA">
        <w:rPr>
          <w:sz w:val="20"/>
          <w:szCs w:val="20"/>
        </w:rPr>
        <w:t>ah</w:t>
      </w:r>
      <w:r w:rsidR="006150C3">
        <w:rPr>
          <w:sz w:val="20"/>
          <w:szCs w:val="20"/>
        </w:rPr>
        <w:t>.</w:t>
      </w:r>
      <w:r w:rsidR="006150C3" w:rsidRPr="004A77FA">
        <w:rPr>
          <w:sz w:val="20"/>
          <w:szCs w:val="20"/>
        </w:rPr>
        <w:t xml:space="preserve"> Prof.</w:t>
      </w:r>
      <w:r w:rsidR="006150C3">
        <w:rPr>
          <w:sz w:val="20"/>
          <w:szCs w:val="20"/>
        </w:rPr>
        <w:t xml:space="preserve"> Dr</w:t>
      </w:r>
      <w:r w:rsidR="006150C3" w:rsidRPr="004A77FA">
        <w:rPr>
          <w:sz w:val="20"/>
          <w:szCs w:val="20"/>
        </w:rPr>
        <w:t xml:space="preserve">. Necmettin </w:t>
      </w:r>
      <w:r w:rsidR="006150C3">
        <w:rPr>
          <w:sz w:val="20"/>
          <w:szCs w:val="20"/>
        </w:rPr>
        <w:t>E</w:t>
      </w:r>
      <w:r w:rsidR="006150C3" w:rsidRPr="004A77FA">
        <w:rPr>
          <w:sz w:val="20"/>
          <w:szCs w:val="20"/>
        </w:rPr>
        <w:t xml:space="preserve">rbakan </w:t>
      </w:r>
      <w:r w:rsidR="006150C3">
        <w:rPr>
          <w:sz w:val="20"/>
          <w:szCs w:val="20"/>
        </w:rPr>
        <w:t>C</w:t>
      </w:r>
      <w:r w:rsidR="006150C3" w:rsidRPr="004A77FA">
        <w:rPr>
          <w:sz w:val="20"/>
          <w:szCs w:val="20"/>
        </w:rPr>
        <w:t xml:space="preserve">ad. 3.sk. No:8 </w:t>
      </w:r>
      <w:r w:rsidR="006150C3">
        <w:rPr>
          <w:sz w:val="20"/>
          <w:szCs w:val="20"/>
        </w:rPr>
        <w:t>G</w:t>
      </w:r>
      <w:r w:rsidR="006150C3" w:rsidRPr="004A77FA">
        <w:rPr>
          <w:sz w:val="20"/>
          <w:szCs w:val="20"/>
        </w:rPr>
        <w:t xml:space="preserve">öynük </w:t>
      </w:r>
      <w:r w:rsidR="006150C3">
        <w:rPr>
          <w:sz w:val="20"/>
          <w:szCs w:val="20"/>
        </w:rPr>
        <w:t>/ BOLU</w:t>
      </w:r>
      <w:r w:rsidR="006150C3" w:rsidRPr="00051297">
        <w:rPr>
          <w:bCs/>
          <w:color w:val="000000"/>
          <w:sz w:val="20"/>
        </w:rPr>
        <w:t xml:space="preserve"> </w:t>
      </w:r>
      <w:r w:rsidR="006150C3">
        <w:rPr>
          <w:bCs/>
          <w:color w:val="000000"/>
          <w:sz w:val="20"/>
        </w:rPr>
        <w:t xml:space="preserve">adresine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lastRenderedPageBreak/>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E4672B">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c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E4672B">
      <w:pPr>
        <w:numPr>
          <w:ilvl w:val="0"/>
          <w:numId w:val="19"/>
        </w:numPr>
        <w:spacing w:after="60"/>
        <w:ind w:left="993" w:right="23" w:hanging="285"/>
        <w:rPr>
          <w:sz w:val="20"/>
          <w:szCs w:val="20"/>
        </w:rPr>
      </w:pPr>
      <w:r w:rsidRPr="00051297">
        <w:rPr>
          <w:sz w:val="20"/>
          <w:szCs w:val="20"/>
        </w:rPr>
        <w:t xml:space="preserve">7 </w:t>
      </w:r>
      <w:proofErr w:type="spellStart"/>
      <w:r w:rsidRPr="00051297">
        <w:rPr>
          <w:sz w:val="20"/>
          <w:szCs w:val="20"/>
        </w:rPr>
        <w:t>nci</w:t>
      </w:r>
      <w:proofErr w:type="spellEnd"/>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r w:rsidRPr="00051297">
        <w:rPr>
          <w:sz w:val="20"/>
          <w:szCs w:val="20"/>
        </w:rPr>
        <w:t xml:space="preserve">verilen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w:t>
      </w:r>
      <w:r w:rsidRPr="00051297">
        <w:rPr>
          <w:rFonts w:ascii="Times New Roman" w:hAnsi="Times New Roman"/>
          <w:sz w:val="20"/>
          <w:lang w:val="tr-TR"/>
        </w:rPr>
        <w:lastRenderedPageBreak/>
        <w:t>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kriterleri,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proofErr w:type="spellStart"/>
      <w:r w:rsidRPr="00051297">
        <w:rPr>
          <w:color w:val="000000"/>
          <w:sz w:val="20"/>
        </w:rPr>
        <w:t>örn</w:t>
      </w:r>
      <w:proofErr w:type="spellEnd"/>
      <w:r w:rsidRPr="00051297">
        <w:rPr>
          <w:color w:val="000000"/>
          <w:sz w:val="20"/>
        </w:rPr>
        <w:t xml:space="preserve">.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E4672B">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lastRenderedPageBreak/>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Default="00490490" w:rsidP="00076AE3">
      <w:pPr>
        <w:pStyle w:val="Balk6"/>
        <w:numPr>
          <w:ilvl w:val="0"/>
          <w:numId w:val="0"/>
        </w:numPr>
        <w:jc w:val="center"/>
      </w:pPr>
    </w:p>
    <w:p w14:paraId="3AE47F95" w14:textId="77777777" w:rsidR="00490490" w:rsidRDefault="00490490" w:rsidP="00076AE3">
      <w:pPr>
        <w:pStyle w:val="Balk6"/>
        <w:numPr>
          <w:ilvl w:val="0"/>
          <w:numId w:val="0"/>
        </w:numPr>
        <w:jc w:val="center"/>
      </w:pPr>
    </w:p>
    <w:p w14:paraId="1470C1E4" w14:textId="77777777" w:rsidR="000539D7" w:rsidRPr="00051297" w:rsidRDefault="000539D7" w:rsidP="00076AE3">
      <w:pPr>
        <w:pStyle w:val="Balk6"/>
        <w:numPr>
          <w:ilvl w:val="0"/>
          <w:numId w:val="0"/>
        </w:numPr>
        <w:jc w:val="center"/>
      </w:pPr>
      <w:r w:rsidRPr="00051297">
        <w:t>Bölüm B: Taslak Sözleşme (Özel Koşullar) ve Ekleri</w:t>
      </w:r>
      <w:bookmarkEnd w:id="9"/>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0B86F9AA" w14:textId="77777777" w:rsidR="00600DE8" w:rsidRPr="00051297" w:rsidRDefault="000539D7" w:rsidP="00535420">
      <w:pPr>
        <w:ind w:firstLine="0"/>
        <w:jc w:val="center"/>
        <w:rPr>
          <w:b/>
        </w:rPr>
      </w:pPr>
      <w:bookmarkStart w:id="10" w:name="_Toc232234022"/>
      <w:r w:rsidRPr="00051297">
        <w:rPr>
          <w:b/>
        </w:rPr>
        <w:t>SÖZLEŞME VE ÖZEL KOŞULLAR</w:t>
      </w:r>
      <w:bookmarkEnd w:id="10"/>
    </w:p>
    <w:p w14:paraId="1F422903" w14:textId="264FA4A0" w:rsidR="000539D7" w:rsidRPr="00051297" w:rsidRDefault="000539D7" w:rsidP="00535420">
      <w:pPr>
        <w:spacing w:after="120"/>
        <w:ind w:firstLine="0"/>
        <w:jc w:val="center"/>
        <w:rPr>
          <w:b/>
        </w:rPr>
      </w:pPr>
      <w:bookmarkStart w:id="11" w:name="_Toc179364466"/>
      <w:bookmarkStart w:id="12" w:name="_Toc232234023"/>
      <w:r w:rsidRPr="006150C3">
        <w:rPr>
          <w:b/>
        </w:rPr>
        <w:t>MAL ALIMI</w:t>
      </w:r>
      <w:r w:rsidR="006150C3">
        <w:rPr>
          <w:b/>
        </w:rPr>
        <w:t xml:space="preserve"> </w:t>
      </w:r>
      <w:r w:rsidRPr="00051297">
        <w:rPr>
          <w:b/>
        </w:rPr>
        <w:t>SÖZLEŞMESİ</w:t>
      </w:r>
      <w:bookmarkEnd w:id="11"/>
      <w:bookmarkEnd w:id="12"/>
    </w:p>
    <w:p w14:paraId="482C0C8A" w14:textId="77777777" w:rsidR="000539D7" w:rsidRPr="00051297" w:rsidRDefault="000539D7" w:rsidP="000539D7">
      <w:pPr>
        <w:rPr>
          <w:color w:val="000000"/>
          <w:sz w:val="20"/>
        </w:rPr>
      </w:pPr>
      <w:r w:rsidRPr="00051297">
        <w:rPr>
          <w:color w:val="000000"/>
          <w:sz w:val="20"/>
        </w:rPr>
        <w:t>Bir tarafta</w:t>
      </w:r>
    </w:p>
    <w:p w14:paraId="5CE9E9AA" w14:textId="752A8C45" w:rsidR="000539D7" w:rsidRPr="00051297" w:rsidRDefault="006150C3" w:rsidP="000539D7">
      <w:pPr>
        <w:rPr>
          <w:color w:val="000000"/>
          <w:sz w:val="20"/>
        </w:rPr>
      </w:pPr>
      <w:r>
        <w:rPr>
          <w:color w:val="000000"/>
          <w:sz w:val="20"/>
        </w:rPr>
        <w:t xml:space="preserve">Göynük Ziraat Odası / </w:t>
      </w:r>
      <w:r>
        <w:rPr>
          <w:sz w:val="20"/>
          <w:szCs w:val="20"/>
        </w:rPr>
        <w:t>Y</w:t>
      </w:r>
      <w:r w:rsidRPr="004A77FA">
        <w:rPr>
          <w:sz w:val="20"/>
          <w:szCs w:val="20"/>
        </w:rPr>
        <w:t xml:space="preserve">enice </w:t>
      </w:r>
      <w:r>
        <w:rPr>
          <w:sz w:val="20"/>
          <w:szCs w:val="20"/>
        </w:rPr>
        <w:t>M</w:t>
      </w:r>
      <w:r w:rsidRPr="004A77FA">
        <w:rPr>
          <w:sz w:val="20"/>
          <w:szCs w:val="20"/>
        </w:rPr>
        <w:t>ah</w:t>
      </w:r>
      <w:r>
        <w:rPr>
          <w:sz w:val="20"/>
          <w:szCs w:val="20"/>
        </w:rPr>
        <w:t>.</w:t>
      </w:r>
      <w:r w:rsidRPr="004A77FA">
        <w:rPr>
          <w:sz w:val="20"/>
          <w:szCs w:val="20"/>
        </w:rPr>
        <w:t xml:space="preserve"> Prof.</w:t>
      </w:r>
      <w:r>
        <w:rPr>
          <w:sz w:val="20"/>
          <w:szCs w:val="20"/>
        </w:rPr>
        <w:t xml:space="preserve"> Dr</w:t>
      </w:r>
      <w:r w:rsidRPr="004A77FA">
        <w:rPr>
          <w:sz w:val="20"/>
          <w:szCs w:val="20"/>
        </w:rPr>
        <w:t xml:space="preserve">. Necmettin </w:t>
      </w:r>
      <w:r>
        <w:rPr>
          <w:sz w:val="20"/>
          <w:szCs w:val="20"/>
        </w:rPr>
        <w:t>E</w:t>
      </w:r>
      <w:r w:rsidRPr="004A77FA">
        <w:rPr>
          <w:sz w:val="20"/>
          <w:szCs w:val="20"/>
        </w:rPr>
        <w:t xml:space="preserve">rbakan </w:t>
      </w:r>
      <w:r>
        <w:rPr>
          <w:sz w:val="20"/>
          <w:szCs w:val="20"/>
        </w:rPr>
        <w:t>C</w:t>
      </w:r>
      <w:r w:rsidRPr="004A77FA">
        <w:rPr>
          <w:sz w:val="20"/>
          <w:szCs w:val="20"/>
        </w:rPr>
        <w:t xml:space="preserve">ad. 3.sk. No:8 </w:t>
      </w:r>
      <w:r>
        <w:rPr>
          <w:sz w:val="20"/>
          <w:szCs w:val="20"/>
        </w:rPr>
        <w:t>G</w:t>
      </w:r>
      <w:r w:rsidRPr="004A77FA">
        <w:rPr>
          <w:sz w:val="20"/>
          <w:szCs w:val="20"/>
        </w:rPr>
        <w:t xml:space="preserve">öynük </w:t>
      </w:r>
      <w:r>
        <w:rPr>
          <w:sz w:val="20"/>
          <w:szCs w:val="20"/>
        </w:rPr>
        <w:t>/ BOLU</w:t>
      </w:r>
    </w:p>
    <w:p w14:paraId="14B60F4E" w14:textId="77777777" w:rsidR="000539D7" w:rsidRPr="00051297" w:rsidRDefault="000539D7" w:rsidP="000539D7">
      <w:pPr>
        <w:rPr>
          <w:color w:val="000000"/>
          <w:sz w:val="20"/>
        </w:rPr>
      </w:pPr>
      <w:r w:rsidRPr="00051297">
        <w:rPr>
          <w:color w:val="000000"/>
          <w:sz w:val="20"/>
        </w:rPr>
        <w:t xml:space="preserve">(Sözleşme </w:t>
      </w:r>
      <w:r w:rsidR="00442FEB">
        <w:rPr>
          <w:color w:val="000000"/>
          <w:sz w:val="20"/>
        </w:rPr>
        <w:t>m</w:t>
      </w:r>
      <w:r w:rsidRPr="00051297">
        <w:rPr>
          <w:color w:val="000000"/>
          <w:sz w:val="20"/>
        </w:rPr>
        <w:t>akamı), ve</w:t>
      </w:r>
    </w:p>
    <w:p w14:paraId="2775D012" w14:textId="77777777" w:rsidR="000539D7" w:rsidRPr="00051297" w:rsidRDefault="000539D7" w:rsidP="000539D7">
      <w:pPr>
        <w:rPr>
          <w:color w:val="000000"/>
          <w:sz w:val="20"/>
        </w:rPr>
      </w:pPr>
      <w:r w:rsidRPr="00051297">
        <w:rPr>
          <w:color w:val="000000"/>
          <w:sz w:val="20"/>
        </w:rPr>
        <w:t>Diğer tarafta</w:t>
      </w:r>
    </w:p>
    <w:p w14:paraId="6DBC06DF" w14:textId="5DDF1798"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 </w:t>
      </w:r>
      <w:r w:rsidR="00442FEB">
        <w:rPr>
          <w:color w:val="000000"/>
          <w:sz w:val="20"/>
          <w:highlight w:val="lightGray"/>
        </w:rPr>
        <w:t>t</w:t>
      </w:r>
      <w:r w:rsidRPr="00051297">
        <w:rPr>
          <w:color w:val="000000"/>
          <w:sz w:val="20"/>
          <w:highlight w:val="lightGray"/>
        </w:rPr>
        <w:t xml:space="preserve">am </w:t>
      </w:r>
      <w:r w:rsidR="00442FEB">
        <w:rPr>
          <w:color w:val="000000"/>
          <w:sz w:val="20"/>
          <w:highlight w:val="lightGray"/>
        </w:rPr>
        <w:t>r</w:t>
      </w:r>
      <w:r w:rsidRPr="00051297">
        <w:rPr>
          <w:color w:val="000000"/>
          <w:sz w:val="20"/>
          <w:highlight w:val="lightGray"/>
        </w:rPr>
        <w:t xml:space="preserve">esmi </w:t>
      </w:r>
      <w:r w:rsidR="00442FEB">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14:paraId="61608C06"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w:t>
      </w:r>
      <w:r w:rsidR="00FA0D43" w:rsidRPr="00051297">
        <w:rPr>
          <w:color w:val="000000"/>
          <w:sz w:val="20"/>
        </w:rPr>
        <w:t>u</w:t>
      </w:r>
      <w:r w:rsidRPr="00051297">
        <w:rPr>
          <w:color w:val="000000"/>
          <w:sz w:val="20"/>
        </w:rPr>
        <w:t xml:space="preserve">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14:paraId="4FE8BB7D" w14:textId="77777777" w:rsidR="000539D7" w:rsidRPr="00051297" w:rsidRDefault="000539D7" w:rsidP="000539D7">
      <w:pPr>
        <w:rPr>
          <w:color w:val="000000"/>
          <w:sz w:val="20"/>
        </w:rPr>
      </w:pPr>
      <w:r w:rsidRPr="00051297">
        <w:rPr>
          <w:color w:val="000000"/>
          <w:sz w:val="20"/>
        </w:rPr>
        <w:t>&lt; Resmi tescil numarası &gt;</w:t>
      </w:r>
      <w:r w:rsidRPr="00051297">
        <w:rPr>
          <w:rStyle w:val="DipnotBavurusu"/>
          <w:color w:val="000000"/>
          <w:sz w:val="20"/>
          <w:szCs w:val="20"/>
        </w:rPr>
        <w:footnoteReference w:id="2"/>
      </w:r>
    </w:p>
    <w:p w14:paraId="2E6D872C" w14:textId="77777777" w:rsidR="000539D7" w:rsidRPr="00051297" w:rsidRDefault="000539D7" w:rsidP="000539D7">
      <w:pPr>
        <w:pStyle w:val="DipnotMetni"/>
        <w:overflowPunct w:val="0"/>
        <w:autoSpaceDE w:val="0"/>
        <w:autoSpaceDN w:val="0"/>
        <w:adjustRightInd w:val="0"/>
        <w:textAlignment w:val="baseline"/>
        <w:rPr>
          <w:color w:val="000000"/>
        </w:rPr>
      </w:pPr>
      <w:r w:rsidRPr="00051297">
        <w:rPr>
          <w:color w:val="000000"/>
        </w:rPr>
        <w:t>&lt;Açık resmi-tebligat adresi&gt;</w:t>
      </w:r>
    </w:p>
    <w:p w14:paraId="3AE777E1" w14:textId="77777777" w:rsidR="000539D7" w:rsidRPr="00051297" w:rsidRDefault="000539D7" w:rsidP="000539D7">
      <w:pPr>
        <w:rPr>
          <w:color w:val="000000"/>
          <w:sz w:val="20"/>
        </w:rPr>
      </w:pPr>
      <w:r w:rsidRPr="00051297">
        <w:rPr>
          <w:color w:val="000000"/>
          <w:sz w:val="20"/>
        </w:rPr>
        <w:t xml:space="preserve">&lt;Vergi dairesi ve numarası&gt;,  </w:t>
      </w:r>
    </w:p>
    <w:p w14:paraId="5CEEC4DC" w14:textId="77777777" w:rsidR="000539D7" w:rsidRPr="00051297" w:rsidRDefault="000539D7" w:rsidP="000539D7">
      <w:pPr>
        <w:rPr>
          <w:color w:val="000000"/>
          <w:sz w:val="20"/>
        </w:rPr>
      </w:pPr>
      <w:r w:rsidRPr="00051297">
        <w:rPr>
          <w:color w:val="000000"/>
          <w:sz w:val="20"/>
        </w:rPr>
        <w:t xml:space="preserve">(Yüklenici) olmak üzere, taraflar aşağıdaki hususlarda anlaşmışlardır: </w:t>
      </w:r>
    </w:p>
    <w:p w14:paraId="4F0308C2" w14:textId="77777777" w:rsidR="004B3D5F" w:rsidRPr="00051297" w:rsidRDefault="004B3D5F" w:rsidP="001D4F4E">
      <w:pPr>
        <w:jc w:val="center"/>
        <w:rPr>
          <w:b/>
          <w:sz w:val="20"/>
          <w:szCs w:val="20"/>
        </w:rPr>
      </w:pPr>
      <w:bookmarkStart w:id="13" w:name="_Toc179364467"/>
      <w:bookmarkStart w:id="14" w:name="_Toc232234024"/>
    </w:p>
    <w:p w14:paraId="4273D657" w14:textId="77777777" w:rsidR="000539D7" w:rsidRPr="00051297" w:rsidRDefault="000539D7" w:rsidP="00535420">
      <w:pPr>
        <w:ind w:firstLine="0"/>
        <w:jc w:val="center"/>
        <w:rPr>
          <w:b/>
          <w:sz w:val="20"/>
          <w:szCs w:val="20"/>
        </w:rPr>
      </w:pPr>
      <w:r w:rsidRPr="00051297">
        <w:rPr>
          <w:b/>
          <w:sz w:val="20"/>
          <w:szCs w:val="20"/>
        </w:rPr>
        <w:t>ÖZEL KOŞULLAR</w:t>
      </w:r>
      <w:bookmarkEnd w:id="13"/>
      <w:bookmarkEnd w:id="14"/>
    </w:p>
    <w:p w14:paraId="70F2959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25623885" w14:textId="5805A865" w:rsidR="000539D7" w:rsidRPr="00051297" w:rsidRDefault="000539D7" w:rsidP="000539D7">
      <w:pPr>
        <w:rPr>
          <w:color w:val="000000"/>
          <w:sz w:val="20"/>
        </w:rPr>
      </w:pPr>
      <w:r w:rsidRPr="00051297">
        <w:rPr>
          <w:color w:val="000000"/>
          <w:sz w:val="20"/>
        </w:rPr>
        <w:t xml:space="preserve">Bu </w:t>
      </w:r>
      <w:r w:rsidR="0008636F">
        <w:rPr>
          <w:color w:val="000000"/>
          <w:sz w:val="20"/>
        </w:rPr>
        <w:t>s</w:t>
      </w:r>
      <w:r w:rsidRPr="00051297">
        <w:rPr>
          <w:color w:val="000000"/>
          <w:sz w:val="20"/>
        </w:rPr>
        <w:t xml:space="preserve">özleşmenin </w:t>
      </w:r>
      <w:r w:rsidR="0008636F">
        <w:rPr>
          <w:color w:val="000000"/>
          <w:sz w:val="20"/>
        </w:rPr>
        <w:t>k</w:t>
      </w:r>
      <w:r w:rsidRPr="00051297">
        <w:rPr>
          <w:color w:val="000000"/>
          <w:sz w:val="20"/>
        </w:rPr>
        <w:t xml:space="preserve">onusu </w:t>
      </w:r>
      <w:r w:rsidR="006150C3">
        <w:rPr>
          <w:color w:val="000000"/>
          <w:sz w:val="20"/>
        </w:rPr>
        <w:t>Bolu / Göynük</w:t>
      </w:r>
      <w:r w:rsidRPr="00051297">
        <w:rPr>
          <w:color w:val="000000"/>
          <w:sz w:val="20"/>
        </w:rPr>
        <w:t>‘</w:t>
      </w:r>
      <w:r w:rsidR="006150C3">
        <w:rPr>
          <w:color w:val="000000"/>
          <w:sz w:val="20"/>
        </w:rPr>
        <w:t>te</w:t>
      </w:r>
      <w:r w:rsidRPr="00051297">
        <w:rPr>
          <w:color w:val="000000"/>
          <w:sz w:val="20"/>
        </w:rPr>
        <w:t xml:space="preserve"> uygulanacak </w:t>
      </w:r>
      <w:r w:rsidR="006150C3">
        <w:rPr>
          <w:color w:val="000000"/>
          <w:sz w:val="20"/>
        </w:rPr>
        <w:t>1 adet Silaj Paketleme Makinesi alımı</w:t>
      </w:r>
      <w:r w:rsidRPr="00051297">
        <w:rPr>
          <w:color w:val="000000"/>
          <w:sz w:val="20"/>
        </w:rPr>
        <w:t xml:space="preserve">dır. </w:t>
      </w:r>
    </w:p>
    <w:p w14:paraId="441F1EA8"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w:t>
      </w:r>
      <w:r w:rsidR="00B450BE">
        <w:rPr>
          <w:b/>
          <w:color w:val="000000"/>
          <w:sz w:val="20"/>
          <w:lang w:val="tr-TR"/>
        </w:rPr>
        <w:t>y</w:t>
      </w:r>
      <w:r w:rsidRPr="00051297">
        <w:rPr>
          <w:b/>
          <w:color w:val="000000"/>
          <w:sz w:val="20"/>
          <w:lang w:val="tr-TR"/>
        </w:rPr>
        <w:t>apısı</w:t>
      </w:r>
    </w:p>
    <w:p w14:paraId="78E7F2C9" w14:textId="77777777" w:rsidR="000539D7" w:rsidRPr="00051297" w:rsidRDefault="000539D7" w:rsidP="000539D7">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051297" w:rsidRDefault="000539D7" w:rsidP="000539D7">
      <w:pPr>
        <w:spacing w:after="120"/>
        <w:rPr>
          <w:color w:val="000000"/>
          <w:sz w:val="20"/>
        </w:rPr>
      </w:pPr>
      <w:r w:rsidRPr="00051297">
        <w:rPr>
          <w:color w:val="000000"/>
          <w:sz w:val="20"/>
        </w:rPr>
        <w:t>Ek-1: Genel Koşullar</w:t>
      </w:r>
    </w:p>
    <w:p w14:paraId="1AE9D867" w14:textId="77777777" w:rsidR="000539D7" w:rsidRPr="00051297" w:rsidRDefault="000539D7" w:rsidP="000539D7">
      <w:pPr>
        <w:spacing w:after="120"/>
        <w:rPr>
          <w:color w:val="000000"/>
          <w:sz w:val="20"/>
        </w:rPr>
      </w:pPr>
      <w:r w:rsidRPr="00051297">
        <w:rPr>
          <w:color w:val="000000"/>
          <w:sz w:val="20"/>
        </w:rPr>
        <w:t>Ek-2: Teknik Şartname (İş Tanımı)</w:t>
      </w:r>
    </w:p>
    <w:p w14:paraId="181FB3EC" w14:textId="6C1A0AE6" w:rsidR="000539D7" w:rsidRPr="00051297" w:rsidRDefault="000539D7" w:rsidP="000539D7">
      <w:pPr>
        <w:spacing w:after="120"/>
        <w:rPr>
          <w:color w:val="000000"/>
          <w:sz w:val="20"/>
        </w:rPr>
      </w:pPr>
      <w:r w:rsidRPr="00051297">
        <w:rPr>
          <w:color w:val="000000"/>
          <w:sz w:val="20"/>
        </w:rPr>
        <w:t xml:space="preserve">Ek-3: Teknik Teklif </w:t>
      </w:r>
    </w:p>
    <w:p w14:paraId="134629AC" w14:textId="77777777" w:rsidR="000539D7" w:rsidRPr="00051297" w:rsidRDefault="000539D7" w:rsidP="000539D7">
      <w:pPr>
        <w:spacing w:after="120"/>
        <w:rPr>
          <w:color w:val="000000"/>
          <w:sz w:val="20"/>
        </w:rPr>
      </w:pPr>
      <w:r w:rsidRPr="00051297">
        <w:rPr>
          <w:color w:val="000000"/>
          <w:sz w:val="20"/>
        </w:rPr>
        <w:t>Ek-4: Mali Teklif (Bütçe Dökümü)</w:t>
      </w:r>
    </w:p>
    <w:p w14:paraId="05B96329" w14:textId="77777777" w:rsidR="000539D7" w:rsidRPr="00051297" w:rsidRDefault="000539D7" w:rsidP="000539D7">
      <w:pPr>
        <w:spacing w:after="120"/>
        <w:rPr>
          <w:color w:val="000000"/>
          <w:sz w:val="20"/>
        </w:rPr>
      </w:pPr>
      <w:r w:rsidRPr="00051297">
        <w:rPr>
          <w:color w:val="000000"/>
          <w:sz w:val="20"/>
        </w:rPr>
        <w:t>Ek-5: Standart Formlar ve Diğer Gerekli Belgeler</w:t>
      </w:r>
    </w:p>
    <w:p w14:paraId="341DCDCC" w14:textId="77777777" w:rsidR="000539D7" w:rsidRPr="00051297" w:rsidRDefault="000539D7" w:rsidP="000539D7">
      <w:pPr>
        <w:rPr>
          <w:color w:val="000000"/>
          <w:sz w:val="20"/>
          <w:u w:val="single"/>
        </w:rPr>
      </w:pPr>
    </w:p>
    <w:p w14:paraId="766CE3E5" w14:textId="77777777" w:rsidR="000539D7" w:rsidRPr="00051297" w:rsidRDefault="000539D7" w:rsidP="000539D7">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 bedeli ve </w:t>
      </w:r>
      <w:r w:rsidR="00B450BE">
        <w:rPr>
          <w:b/>
          <w:color w:val="000000"/>
          <w:sz w:val="20"/>
          <w:lang w:val="tr-TR"/>
        </w:rPr>
        <w:t>ö</w:t>
      </w:r>
      <w:r w:rsidRPr="00051297">
        <w:rPr>
          <w:b/>
          <w:color w:val="000000"/>
          <w:sz w:val="20"/>
          <w:lang w:val="tr-TR"/>
        </w:rPr>
        <w:t>demeler</w:t>
      </w:r>
    </w:p>
    <w:p w14:paraId="3ECEEC33" w14:textId="77777777"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 TL’dir.</w:t>
      </w:r>
    </w:p>
    <w:p w14:paraId="226D36EC" w14:textId="3E184201" w:rsidR="00B22A01" w:rsidRPr="00051297" w:rsidRDefault="000539D7" w:rsidP="00966F02">
      <w:pPr>
        <w:pStyle w:val="Text1"/>
        <w:tabs>
          <w:tab w:val="decimal" w:pos="7938"/>
        </w:tabs>
        <w:spacing w:after="0"/>
        <w:ind w:left="0"/>
        <w:rPr>
          <w:color w:val="000000"/>
          <w:sz w:val="20"/>
          <w:lang w:val="tr-TR"/>
        </w:rPr>
      </w:pPr>
      <w:r w:rsidRPr="001D2B9C">
        <w:rPr>
          <w:color w:val="000000"/>
          <w:sz w:val="20"/>
          <w:lang w:val="tr-TR"/>
        </w:rPr>
        <w:t>Sözleşme kapsamında ön ödeme yapılacaktır&gt;. Ön ödeme miktarı sözleşme bedelinin %</w:t>
      </w:r>
      <w:r w:rsidR="00A83510" w:rsidRPr="001D2B9C">
        <w:rPr>
          <w:color w:val="000000"/>
          <w:sz w:val="20"/>
          <w:lang w:val="tr-TR"/>
        </w:rPr>
        <w:t>50</w:t>
      </w:r>
      <w:r w:rsidR="0075568D" w:rsidRPr="001D2B9C">
        <w:rPr>
          <w:color w:val="000000"/>
          <w:sz w:val="20"/>
          <w:lang w:val="tr-TR"/>
        </w:rPr>
        <w:t>’s</w:t>
      </w:r>
      <w:r w:rsidR="00A83510" w:rsidRPr="001D2B9C">
        <w:rPr>
          <w:color w:val="000000"/>
          <w:sz w:val="20"/>
          <w:lang w:val="tr-TR"/>
        </w:rPr>
        <w:t>i</w:t>
      </w:r>
      <w:r w:rsidR="0075568D" w:rsidRPr="001D2B9C">
        <w:rPr>
          <w:color w:val="000000"/>
          <w:sz w:val="20"/>
          <w:lang w:val="tr-TR"/>
        </w:rPr>
        <w:t xml:space="preserve"> </w:t>
      </w:r>
      <w:r w:rsidRPr="001D2B9C">
        <w:rPr>
          <w:color w:val="000000"/>
          <w:sz w:val="20"/>
          <w:lang w:val="tr-TR"/>
        </w:rPr>
        <w:t>olan ……………….. TL’dir. Ön ödeme, sözleşme imza tarihinden sonra 15 gün içerisinde avans teminat mektubunun sunulmasını takiben yapılacaktır.</w:t>
      </w:r>
      <w:r w:rsidR="007550FD" w:rsidRPr="001D2B9C">
        <w:rPr>
          <w:color w:val="000000"/>
          <w:sz w:val="20"/>
          <w:lang w:val="tr-TR"/>
        </w:rPr>
        <w:t xml:space="preserve"> Avans ödemesi yapılmadan önce istekli SGK ve Vergi Borcu yoktur yazılarını da </w:t>
      </w:r>
      <w:r w:rsidR="001D2B9C" w:rsidRPr="001D2B9C">
        <w:rPr>
          <w:color w:val="000000"/>
          <w:sz w:val="20"/>
          <w:lang w:val="tr-TR"/>
        </w:rPr>
        <w:t>ibraz etmek zorundadır.</w:t>
      </w:r>
      <w:r w:rsidR="001D2B9C">
        <w:rPr>
          <w:color w:val="000000"/>
          <w:sz w:val="20"/>
          <w:lang w:val="tr-TR"/>
        </w:rPr>
        <w:t xml:space="preserve"> </w:t>
      </w:r>
    </w:p>
    <w:p w14:paraId="119751D1" w14:textId="283E1DFA" w:rsidR="00B22A01" w:rsidRPr="00051297" w:rsidRDefault="00966F02" w:rsidP="00B22A01">
      <w:pPr>
        <w:rPr>
          <w:bCs/>
        </w:rPr>
      </w:pPr>
      <w:r w:rsidRPr="00966F02">
        <w:rPr>
          <w:bCs/>
          <w:iCs/>
          <w:sz w:val="20"/>
        </w:rPr>
        <w:t>M</w:t>
      </w:r>
      <w:r w:rsidR="004C28FE" w:rsidRPr="00966F02">
        <w:rPr>
          <w:bCs/>
          <w:iCs/>
          <w:sz w:val="20"/>
        </w:rPr>
        <w:t xml:space="preserve">alın </w:t>
      </w:r>
      <w:r w:rsidR="00B22A01" w:rsidRPr="00966F02">
        <w:rPr>
          <w:bCs/>
          <w:iCs/>
          <w:sz w:val="20"/>
        </w:rPr>
        <w:t xml:space="preserve">sipariş </w:t>
      </w:r>
      <w:r w:rsidR="004C28FE" w:rsidRPr="00966F02">
        <w:rPr>
          <w:bCs/>
          <w:iCs/>
          <w:sz w:val="20"/>
        </w:rPr>
        <w:t>edildiğini gösteren belgenin ibrazını</w:t>
      </w:r>
      <w:r w:rsidR="00B22A01" w:rsidRPr="00966F02">
        <w:rPr>
          <w:bCs/>
          <w:iCs/>
          <w:sz w:val="20"/>
        </w:rPr>
        <w:t xml:space="preserve"> takiben ön ödeme yapılır ve </w:t>
      </w:r>
      <w:r w:rsidRPr="00966F02">
        <w:rPr>
          <w:bCs/>
          <w:iCs/>
          <w:sz w:val="20"/>
        </w:rPr>
        <w:t xml:space="preserve">kalan </w:t>
      </w:r>
      <w:r w:rsidR="00B22A01" w:rsidRPr="00966F02">
        <w:rPr>
          <w:bCs/>
          <w:iCs/>
          <w:sz w:val="20"/>
        </w:rPr>
        <w:t>bakiye mal tesliminde faturaya istinaden ödenir</w:t>
      </w:r>
      <w:r w:rsidR="00B22A01" w:rsidRPr="00966F02">
        <w:rPr>
          <w:bCs/>
        </w:rPr>
        <w:t>.</w:t>
      </w:r>
    </w:p>
    <w:p w14:paraId="752A7D6A"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14:paraId="7A1A3813" w14:textId="0A7285F8" w:rsidR="000539D7" w:rsidRPr="00051297" w:rsidRDefault="000539D7" w:rsidP="000539D7">
      <w:pPr>
        <w:rPr>
          <w:color w:val="000000"/>
          <w:sz w:val="20"/>
        </w:rPr>
      </w:pPr>
      <w:r w:rsidRPr="00051297">
        <w:rPr>
          <w:color w:val="000000"/>
          <w:sz w:val="20"/>
        </w:rPr>
        <w:t xml:space="preserve">Uygulamaya başlama tarihi </w:t>
      </w:r>
      <w:r w:rsidRPr="00966F02">
        <w:rPr>
          <w:color w:val="000000"/>
          <w:sz w:val="20"/>
        </w:rPr>
        <w:t>sözleşmenin her iki tarafça imzalandığı tarih</w:t>
      </w:r>
      <w:r w:rsidRPr="00051297">
        <w:rPr>
          <w:color w:val="000000"/>
          <w:sz w:val="20"/>
        </w:rPr>
        <w:t xml:space="preserve"> şeklindedir.</w:t>
      </w:r>
    </w:p>
    <w:p w14:paraId="5AE638BF"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w:t>
      </w:r>
      <w:r w:rsidR="00B450BE">
        <w:rPr>
          <w:b/>
          <w:color w:val="000000"/>
          <w:sz w:val="20"/>
          <w:lang w:val="tr-TR"/>
        </w:rPr>
        <w:t>s</w:t>
      </w:r>
      <w:r w:rsidRPr="00051297">
        <w:rPr>
          <w:b/>
          <w:color w:val="000000"/>
          <w:sz w:val="20"/>
          <w:lang w:val="tr-TR"/>
        </w:rPr>
        <w:t xml:space="preserve">üresi </w:t>
      </w:r>
    </w:p>
    <w:p w14:paraId="4D1BDD5D" w14:textId="3284277A" w:rsidR="000539D7" w:rsidRPr="00051297" w:rsidRDefault="000539D7" w:rsidP="000539D7">
      <w:pPr>
        <w:rPr>
          <w:color w:val="000000"/>
          <w:sz w:val="20"/>
        </w:rPr>
      </w:pPr>
      <w:r w:rsidRPr="00051297">
        <w:rPr>
          <w:color w:val="000000"/>
          <w:sz w:val="20"/>
        </w:rPr>
        <w:t xml:space="preserve">Sözleşmenin II ve III no.lu ekleri dahilinde ifade edilen görevlerin uygulama süresi, sözleşmenin başlama tarihinden itibaren </w:t>
      </w:r>
      <w:r w:rsidR="00966F02">
        <w:rPr>
          <w:color w:val="000000"/>
          <w:sz w:val="20"/>
        </w:rPr>
        <w:t>2</w:t>
      </w:r>
      <w:r w:rsidRPr="00051297">
        <w:rPr>
          <w:color w:val="000000"/>
          <w:sz w:val="20"/>
        </w:rPr>
        <w:t xml:space="preserve"> aydır.</w:t>
      </w:r>
    </w:p>
    <w:p w14:paraId="41081ACB" w14:textId="77777777" w:rsidR="000539D7" w:rsidRPr="00051297" w:rsidRDefault="000539D7" w:rsidP="000539D7">
      <w:pPr>
        <w:pStyle w:val="ListeNumaras"/>
        <w:spacing w:after="120"/>
        <w:rPr>
          <w:b/>
          <w:color w:val="000000"/>
          <w:sz w:val="20"/>
          <w:lang w:val="tr-TR"/>
        </w:rPr>
      </w:pPr>
      <w:bookmarkStart w:id="15" w:name="_Ref500218714"/>
      <w:r w:rsidRPr="00051297">
        <w:rPr>
          <w:b/>
          <w:color w:val="000000"/>
          <w:sz w:val="20"/>
          <w:lang w:val="tr-TR"/>
        </w:rPr>
        <w:lastRenderedPageBreak/>
        <w:t>Rapor</w:t>
      </w:r>
      <w:bookmarkEnd w:id="15"/>
      <w:r w:rsidRPr="00051297">
        <w:rPr>
          <w:b/>
          <w:color w:val="000000"/>
          <w:sz w:val="20"/>
          <w:lang w:val="tr-TR"/>
        </w:rPr>
        <w:t>lama</w:t>
      </w:r>
    </w:p>
    <w:p w14:paraId="6EF8A7B3" w14:textId="77777777" w:rsidR="000539D7" w:rsidRPr="00051297" w:rsidRDefault="000539D7" w:rsidP="000539D7">
      <w:pPr>
        <w:rPr>
          <w:color w:val="000000"/>
          <w:sz w:val="20"/>
        </w:rPr>
      </w:pPr>
      <w:r w:rsidRPr="00051297">
        <w:rPr>
          <w:color w:val="000000"/>
          <w:sz w:val="20"/>
        </w:rPr>
        <w:t xml:space="preserve">Yüklenici, ilerleme raporlarını </w:t>
      </w:r>
      <w:r w:rsidR="00B22A01" w:rsidRPr="00051297">
        <w:rPr>
          <w:color w:val="000000"/>
          <w:sz w:val="20"/>
        </w:rPr>
        <w:t xml:space="preserve">Genel Koşulların ilgili maddelerinde ve </w:t>
      </w:r>
      <w:r w:rsidRPr="00051297">
        <w:rPr>
          <w:color w:val="000000"/>
          <w:sz w:val="20"/>
        </w:rPr>
        <w:t>Şartnamede belirtildiği şekliyle sunar.</w:t>
      </w:r>
    </w:p>
    <w:p w14:paraId="54466295" w14:textId="77777777" w:rsidR="000539D7" w:rsidRPr="00051297" w:rsidRDefault="000539D7" w:rsidP="000539D7">
      <w:pPr>
        <w:pStyle w:val="ListeNumaras"/>
        <w:spacing w:after="120"/>
        <w:rPr>
          <w:b/>
          <w:color w:val="000000"/>
          <w:sz w:val="20"/>
          <w:lang w:val="tr-TR"/>
        </w:rPr>
      </w:pPr>
      <w:r w:rsidRPr="00051297">
        <w:rPr>
          <w:b/>
          <w:color w:val="000000"/>
          <w:sz w:val="20"/>
          <w:lang w:val="tr-TR"/>
        </w:rPr>
        <w:t>İletişim-</w:t>
      </w:r>
      <w:r w:rsidR="00B450BE">
        <w:rPr>
          <w:b/>
          <w:color w:val="000000"/>
          <w:sz w:val="20"/>
          <w:lang w:val="tr-TR"/>
        </w:rPr>
        <w:t>t</w:t>
      </w:r>
      <w:r w:rsidRPr="00051297">
        <w:rPr>
          <w:b/>
          <w:color w:val="000000"/>
          <w:sz w:val="20"/>
          <w:lang w:val="tr-TR"/>
        </w:rPr>
        <w:t xml:space="preserve">ebligat </w:t>
      </w:r>
      <w:r w:rsidR="00B450BE">
        <w:rPr>
          <w:b/>
          <w:color w:val="000000"/>
          <w:sz w:val="20"/>
          <w:lang w:val="tr-TR"/>
        </w:rPr>
        <w:t>a</w:t>
      </w:r>
      <w:r w:rsidRPr="00051297">
        <w:rPr>
          <w:b/>
          <w:color w:val="000000"/>
          <w:sz w:val="20"/>
          <w:lang w:val="tr-TR"/>
        </w:rPr>
        <w:t xml:space="preserve">dresleri </w:t>
      </w:r>
    </w:p>
    <w:p w14:paraId="2B40BEFA"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sidR="00442FEB">
        <w:rPr>
          <w:color w:val="000000"/>
          <w:sz w:val="20"/>
        </w:rPr>
        <w:t>m</w:t>
      </w:r>
      <w:r w:rsidRPr="00051297">
        <w:rPr>
          <w:color w:val="000000"/>
          <w:sz w:val="20"/>
        </w:rPr>
        <w:t xml:space="preserve">akamı ve </w:t>
      </w:r>
      <w:r w:rsidR="00442FEB">
        <w:rPr>
          <w:color w:val="000000"/>
          <w:sz w:val="20"/>
        </w:rPr>
        <w:t>t</w:t>
      </w:r>
      <w:r w:rsidRPr="00051297">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051297">
        <w:rPr>
          <w:color w:val="000000"/>
          <w:sz w:val="20"/>
        </w:rPr>
        <w:t>veya elden teslim edilecektir.</w:t>
      </w:r>
    </w:p>
    <w:p w14:paraId="6DEB5648"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304D4B30"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204A43D6"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5C19229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B50B706" w14:textId="49C5CB2F" w:rsidR="000539D7" w:rsidRPr="00051297" w:rsidRDefault="000539D7" w:rsidP="004B3D5F">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966F02">
        <w:rPr>
          <w:color w:val="000000"/>
          <w:sz w:val="20"/>
        </w:rPr>
        <w:t>BOLU</w:t>
      </w:r>
      <w:r w:rsidR="004B3D5F" w:rsidRPr="00051297">
        <w:rPr>
          <w:color w:val="000000"/>
          <w:sz w:val="20"/>
        </w:rPr>
        <w:t xml:space="preserve"> mahkemelerince çözülür.</w:t>
      </w:r>
    </w:p>
    <w:p w14:paraId="728A358C" w14:textId="77777777" w:rsidR="000539D7" w:rsidRPr="00051297" w:rsidRDefault="000539D7" w:rsidP="004B3D5F">
      <w:pPr>
        <w:rPr>
          <w:color w:val="000000"/>
          <w:sz w:val="20"/>
        </w:rPr>
      </w:pPr>
      <w:r w:rsidRPr="00051297">
        <w:rPr>
          <w:color w:val="000000"/>
          <w:sz w:val="20"/>
        </w:rPr>
        <w:t xml:space="preserve">İşbu sözleşme, bir tanesi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 diğeri ise </w:t>
      </w:r>
      <w:r w:rsidR="00442FEB">
        <w:rPr>
          <w:color w:val="000000"/>
          <w:sz w:val="20"/>
        </w:rPr>
        <w:t>y</w:t>
      </w:r>
      <w:r w:rsidRPr="00051297">
        <w:rPr>
          <w:color w:val="000000"/>
          <w:sz w:val="20"/>
        </w:rPr>
        <w:t>üklenicide kalacak şekilde, iki asıl nüsha olarak hazırlanmıştır.</w:t>
      </w:r>
    </w:p>
    <w:p w14:paraId="3B3529EE" w14:textId="77777777" w:rsidR="000539D7" w:rsidRPr="00051297"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267680BD" w14:textId="77777777">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trPr>
          <w:cantSplit/>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2321" w:type="dxa"/>
          </w:tcPr>
          <w:p w14:paraId="33B18942"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2322" w:type="dxa"/>
          </w:tcPr>
          <w:p w14:paraId="3CEB6E36" w14:textId="77777777" w:rsidR="000539D7" w:rsidRPr="00051297" w:rsidRDefault="000539D7" w:rsidP="008A245A">
            <w:pPr>
              <w:pStyle w:val="GvdeMetni"/>
              <w:rPr>
                <w:color w:val="000000"/>
                <w:sz w:val="20"/>
                <w:lang w:val="tr-TR"/>
              </w:rPr>
            </w:pPr>
          </w:p>
        </w:tc>
      </w:tr>
      <w:tr w:rsidR="000539D7" w:rsidRPr="00051297" w14:paraId="4467342E" w14:textId="77777777">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2321" w:type="dxa"/>
          </w:tcPr>
          <w:p w14:paraId="5A14D7D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2321" w:type="dxa"/>
          </w:tcPr>
          <w:p w14:paraId="5EF479C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trPr>
          <w:cantSplit/>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2321" w:type="dxa"/>
          </w:tcPr>
          <w:p w14:paraId="1955BE97"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16" w:name="_Söz.Ek-1:_Genel_Koşullar"/>
      <w:bookmarkStart w:id="17" w:name="_Toc233021554"/>
      <w:bookmarkEnd w:id="16"/>
      <w:r w:rsidRPr="00051297">
        <w:t>Söz.</w:t>
      </w:r>
      <w:r w:rsidR="004043E4" w:rsidRPr="00051297">
        <w:t xml:space="preserve"> </w:t>
      </w:r>
      <w:r w:rsidRPr="00051297">
        <w:t>Ek-1: Genel Koşullar</w:t>
      </w:r>
      <w:bookmarkEnd w:id="17"/>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652344C8" w14:textId="77777777" w:rsidR="00600DE8" w:rsidRPr="00051297" w:rsidRDefault="00DF15C2" w:rsidP="00535420">
      <w:pPr>
        <w:ind w:firstLine="0"/>
        <w:rPr>
          <w:sz w:val="20"/>
          <w:szCs w:val="20"/>
        </w:rPr>
      </w:pPr>
      <w:r w:rsidRPr="00051297">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type w14:anchorId="33F4BAFA" id="_x0000_t202" coordsize="21600,21600" o:spt="202" path="m,l,21600r21600,l21600,xe">
                <v:stroke joinstyle="miter"/>
                <v:path gradientshapeok="t" o:connecttype="rect"/>
              </v:shapetype>
              <v:shape id="Text Box 3"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" fillcolor="silver">
                <v:textbo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üklenicinin kullanacağı yöntemleri ve kaynakları ve/veya ulaşacağı sonuçları belirten doküman.</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051297" w:rsidRDefault="00C36C6F" w:rsidP="00535420">
      <w:pPr>
        <w:ind w:firstLine="0"/>
        <w:rPr>
          <w:sz w:val="20"/>
          <w:szCs w:val="20"/>
        </w:rPr>
      </w:pPr>
    </w:p>
    <w:p w14:paraId="1F6CF9D1" w14:textId="77777777" w:rsidR="00600DE8" w:rsidRPr="00051297" w:rsidRDefault="00600DE8" w:rsidP="00E4672B">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E4672B">
      <w:pPr>
        <w:numPr>
          <w:ilvl w:val="0"/>
          <w:numId w:val="24"/>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051297"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Yapım işlerine ilişkin hükümler saklıdır.</w:t>
      </w:r>
    </w:p>
    <w:p w14:paraId="257B5CA4" w14:textId="77777777" w:rsidR="00600DE8" w:rsidRPr="00051297" w:rsidRDefault="00600DE8" w:rsidP="00600DE8">
      <w:pPr>
        <w:jc w:val="center"/>
        <w:rPr>
          <w:b/>
          <w:sz w:val="20"/>
          <w:szCs w:val="20"/>
        </w:rPr>
      </w:pPr>
      <w:r w:rsidRPr="00051297">
        <w:rPr>
          <w:b/>
          <w:sz w:val="20"/>
          <w:szCs w:val="20"/>
        </w:rPr>
        <w:t>SÖZLEŞME MAKAMININ YÜKÜMLÜLÜKLERİ</w:t>
      </w:r>
    </w:p>
    <w:p w14:paraId="089DC79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Bilgi/doküman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men edileceklerdir.</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lastRenderedPageBreak/>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olmadan, bu doküman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lastRenderedPageBreak/>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3B5ECEED"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dokümanların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051297" w:rsidRDefault="00600DE8" w:rsidP="00DA7E4A">
      <w:pPr>
        <w:tabs>
          <w:tab w:val="left" w:pos="0"/>
        </w:tabs>
        <w:ind w:firstLine="0"/>
        <w:rPr>
          <w:sz w:val="20"/>
          <w:szCs w:val="20"/>
        </w:rPr>
      </w:pPr>
      <w:r w:rsidRPr="00051297">
        <w:rPr>
          <w:sz w:val="20"/>
          <w:szCs w:val="20"/>
        </w:rPr>
        <w:t>(1) Sözleşmenin Özel Koşullarında açıkça belirtilmek kaydıyla</w:t>
      </w:r>
      <w:r w:rsidR="004C28FE">
        <w:rPr>
          <w:sz w:val="20"/>
          <w:szCs w:val="20"/>
        </w:rPr>
        <w:t xml:space="preserve"> toplam ödemenin yüzde ellisini geçmeyecek şekilde</w:t>
      </w:r>
      <w:r w:rsidRPr="00051297">
        <w:rPr>
          <w:sz w:val="20"/>
          <w:szCs w:val="20"/>
        </w:rPr>
        <w:t xml:space="preserve"> </w:t>
      </w:r>
      <w:r w:rsidR="00D825A5" w:rsidRPr="00051297">
        <w:rPr>
          <w:sz w:val="20"/>
          <w:szCs w:val="20"/>
        </w:rPr>
        <w:t>ö</w:t>
      </w:r>
      <w:r w:rsidRPr="00051297">
        <w:rPr>
          <w:sz w:val="20"/>
          <w:szCs w:val="20"/>
        </w:rPr>
        <w:t xml:space="preserve">n ödeme yapılabilir. Bu durumda </w:t>
      </w:r>
      <w:r w:rsidR="004B4F72">
        <w:rPr>
          <w:sz w:val="20"/>
          <w:szCs w:val="20"/>
        </w:rPr>
        <w:t>y</w:t>
      </w:r>
      <w:r w:rsidRPr="00051297">
        <w:rPr>
          <w:sz w:val="20"/>
          <w:szCs w:val="20"/>
        </w:rPr>
        <w:t>üklenici ön ödeme tutarı</w:t>
      </w:r>
      <w:r w:rsidR="004C28FE">
        <w:rPr>
          <w:sz w:val="20"/>
          <w:szCs w:val="20"/>
        </w:rPr>
        <w:t>nın yüzde onundan az olmayacak</w:t>
      </w:r>
      <w:r w:rsidRPr="00051297">
        <w:rPr>
          <w:sz w:val="20"/>
          <w:szCs w:val="20"/>
        </w:rPr>
        <w:t xml:space="preserve"> kadar avans teminat mektubu sunacaktır. </w:t>
      </w:r>
    </w:p>
    <w:p w14:paraId="7D07E724" w14:textId="77777777" w:rsidR="00600DE8" w:rsidRPr="00051297" w:rsidRDefault="00600DE8" w:rsidP="00DA7E4A">
      <w:pPr>
        <w:tabs>
          <w:tab w:val="left" w:pos="0"/>
        </w:tabs>
        <w:ind w:firstLine="0"/>
        <w:rPr>
          <w:sz w:val="20"/>
          <w:szCs w:val="20"/>
        </w:rPr>
      </w:pPr>
      <w:r w:rsidRPr="00051297">
        <w:rPr>
          <w:sz w:val="20"/>
          <w:szCs w:val="20"/>
        </w:rPr>
        <w:t>(2) Yapım işi ve hizmet alımı sözleşmelerinde ödemeler hak</w:t>
      </w:r>
      <w:r w:rsidR="00C36C6F">
        <w:rPr>
          <w:sz w:val="20"/>
          <w:szCs w:val="20"/>
        </w:rPr>
        <w:t xml:space="preserve"> </w:t>
      </w:r>
      <w:r w:rsidRPr="00051297">
        <w:rPr>
          <w:sz w:val="20"/>
          <w:szCs w:val="20"/>
        </w:rPr>
        <w:t xml:space="preserve">ediş esasına göre yapılacaktır. Sözleşme </w:t>
      </w:r>
      <w:r w:rsidR="004B4F72">
        <w:rPr>
          <w:sz w:val="20"/>
          <w:szCs w:val="20"/>
        </w:rPr>
        <w:t>m</w:t>
      </w:r>
      <w:r w:rsidRPr="00051297">
        <w:rPr>
          <w:sz w:val="20"/>
          <w:szCs w:val="20"/>
        </w:rPr>
        <w:t xml:space="preserve">akamı, </w:t>
      </w:r>
      <w:r w:rsidR="004B4F72">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051297" w:rsidRDefault="00600DE8" w:rsidP="00DA7E4A">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sidR="004C28FE">
        <w:rPr>
          <w:sz w:val="20"/>
          <w:szCs w:val="20"/>
        </w:rPr>
        <w:t xml:space="preserve">malın </w:t>
      </w:r>
      <w:r w:rsidRPr="00051297">
        <w:rPr>
          <w:sz w:val="20"/>
          <w:szCs w:val="20"/>
        </w:rPr>
        <w:t xml:space="preserve">sipariş </w:t>
      </w:r>
      <w:r w:rsidR="004C28FE">
        <w:rPr>
          <w:sz w:val="20"/>
          <w:szCs w:val="20"/>
        </w:rPr>
        <w:t>edildiğini gösteren belgenin ibrazını</w:t>
      </w:r>
      <w:r w:rsidRPr="00051297">
        <w:rPr>
          <w:sz w:val="20"/>
          <w:szCs w:val="20"/>
        </w:rPr>
        <w:t xml:space="preserve"> takiben ön ödeme yapılır ve bakiye mal tesliminde faturaya istinaden ödenir.</w:t>
      </w:r>
    </w:p>
    <w:p w14:paraId="06C2BDA0"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051297">
        <w:rPr>
          <w:sz w:val="20"/>
          <w:szCs w:val="20"/>
        </w:rPr>
        <w:t xml:space="preserve">(1) İhtiyaç görmesi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lastRenderedPageBreak/>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w:t>
      </w:r>
      <w:r w:rsidRPr="00051297">
        <w:rPr>
          <w:sz w:val="20"/>
          <w:szCs w:val="20"/>
        </w:rPr>
        <w:lastRenderedPageBreak/>
        <w:t xml:space="preserve">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lastRenderedPageBreak/>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E4672B">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6D59146E" w14:textId="77777777" w:rsidR="0092181A" w:rsidRDefault="0092181A" w:rsidP="00D825A5">
      <w:pPr>
        <w:tabs>
          <w:tab w:val="left" w:pos="0"/>
        </w:tabs>
        <w:jc w:val="center"/>
        <w:rPr>
          <w:rFonts w:cs="Arial"/>
          <w:b/>
          <w:sz w:val="20"/>
          <w:szCs w:val="20"/>
        </w:rPr>
      </w:pPr>
    </w:p>
    <w:p w14:paraId="0D71C137" w14:textId="77777777" w:rsidR="0092181A" w:rsidRDefault="0092181A" w:rsidP="00D825A5">
      <w:pPr>
        <w:tabs>
          <w:tab w:val="left" w:pos="0"/>
        </w:tabs>
        <w:jc w:val="center"/>
        <w:rPr>
          <w:rFonts w:cs="Arial"/>
          <w:b/>
          <w:sz w:val="20"/>
          <w:szCs w:val="20"/>
        </w:rPr>
      </w:pPr>
    </w:p>
    <w:p w14:paraId="17037A25" w14:textId="77777777" w:rsidR="00600DE8" w:rsidRPr="00051297" w:rsidRDefault="00600DE8" w:rsidP="00D825A5">
      <w:pPr>
        <w:tabs>
          <w:tab w:val="left" w:pos="0"/>
        </w:tabs>
        <w:jc w:val="center"/>
        <w:rPr>
          <w:b/>
          <w:sz w:val="20"/>
          <w:szCs w:val="20"/>
        </w:rPr>
      </w:pPr>
      <w:r w:rsidRPr="00051297">
        <w:rPr>
          <w:rFonts w:cs="Arial"/>
          <w:b/>
          <w:sz w:val="20"/>
          <w:szCs w:val="20"/>
        </w:rPr>
        <w:lastRenderedPageBreak/>
        <w:t>SÖZLEŞMENİN</w:t>
      </w:r>
      <w:r w:rsidRPr="00051297">
        <w:rPr>
          <w:b/>
          <w:sz w:val="20"/>
          <w:szCs w:val="20"/>
        </w:rPr>
        <w:t xml:space="preserve"> İHLALİ VE FESİH</w:t>
      </w:r>
    </w:p>
    <w:p w14:paraId="7B718EF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color w:val="000000"/>
          <w:sz w:val="20"/>
          <w:szCs w:val="20"/>
        </w:rPr>
        <w:lastRenderedPageBreak/>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051297">
        <w:rPr>
          <w:sz w:val="20"/>
          <w:szCs w:val="20"/>
        </w:rPr>
        <w:lastRenderedPageBreak/>
        <w:t xml:space="preserve">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18" w:name="_(1)_Süre_uzatımı_verilebilecek_hall"/>
      <w:bookmarkEnd w:id="18"/>
      <w:r w:rsidRPr="00051297">
        <w:rPr>
          <w:sz w:val="20"/>
          <w:szCs w:val="20"/>
        </w:rPr>
        <w:t>(1) Süre uzatımı verilebilecek haller aşağıda sayılmıştır.</w:t>
      </w:r>
    </w:p>
    <w:p w14:paraId="36B21DF6" w14:textId="77777777" w:rsidR="00600DE8" w:rsidRPr="00051297" w:rsidRDefault="00600DE8" w:rsidP="00E4672B">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E4672B">
      <w:pPr>
        <w:pStyle w:val="ListeParagraf"/>
        <w:numPr>
          <w:ilvl w:val="0"/>
          <w:numId w:val="6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E4672B">
      <w:pPr>
        <w:pStyle w:val="ListeParagraf"/>
        <w:numPr>
          <w:ilvl w:val="0"/>
          <w:numId w:val="6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E4672B">
      <w:pPr>
        <w:pStyle w:val="ListeParagraf"/>
        <w:numPr>
          <w:ilvl w:val="0"/>
          <w:numId w:val="6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zorunludur.</w:t>
      </w:r>
    </w:p>
    <w:p w14:paraId="6F0281EA" w14:textId="77777777" w:rsidR="00600DE8" w:rsidRPr="00051297" w:rsidRDefault="00600DE8" w:rsidP="00E4672B">
      <w:pPr>
        <w:numPr>
          <w:ilvl w:val="0"/>
          <w:numId w:val="30"/>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478BBC13" w14:textId="2F099CC2" w:rsidR="00C36C6F"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051297">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19" w:name="_Söz.Ek-2:_Teknik_Şartname_(İş_Tanım"/>
      <w:bookmarkStart w:id="20" w:name="_Toc233021555"/>
      <w:bookmarkEnd w:id="19"/>
      <w:r w:rsidRPr="00051297">
        <w:lastRenderedPageBreak/>
        <w:t>Söz.</w:t>
      </w:r>
      <w:r w:rsidR="004043E4" w:rsidRPr="00051297">
        <w:t xml:space="preserve"> </w:t>
      </w:r>
      <w:r w:rsidRPr="00051297">
        <w:t>Ek-</w:t>
      </w:r>
      <w:r w:rsidR="00CE1072" w:rsidRPr="00051297">
        <w:t>2</w:t>
      </w:r>
      <w:r w:rsidRPr="00051297">
        <w:t>: Teknik Şartname (İş Tanımı)</w:t>
      </w:r>
      <w:bookmarkEnd w:id="20"/>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051297" w:rsidRDefault="002D6E7D" w:rsidP="001E2FF1">
      <w:pPr>
        <w:ind w:firstLine="0"/>
        <w:rPr>
          <w:position w:val="-2"/>
          <w:sz w:val="20"/>
          <w:szCs w:val="20"/>
        </w:rPr>
      </w:pPr>
      <w:r w:rsidRPr="00051297">
        <w:rPr>
          <w:b/>
          <w:color w:val="000000"/>
          <w:sz w:val="36"/>
          <w:szCs w:val="36"/>
        </w:rPr>
        <w:br w:type="page"/>
      </w:r>
    </w:p>
    <w:p w14:paraId="1C1C9D8D" w14:textId="77777777" w:rsidR="00C97280" w:rsidRPr="00C36C6F" w:rsidRDefault="00C97280" w:rsidP="00911431">
      <w:pPr>
        <w:pageBreakBefore/>
        <w:ind w:firstLine="0"/>
        <w:jc w:val="center"/>
        <w:rPr>
          <w:b/>
          <w:sz w:val="20"/>
          <w:szCs w:val="20"/>
        </w:rPr>
      </w:pPr>
      <w:r w:rsidRPr="00C36C6F">
        <w:rPr>
          <w:b/>
          <w:sz w:val="20"/>
          <w:szCs w:val="20"/>
        </w:rPr>
        <w:lastRenderedPageBreak/>
        <w:t>TEKNİK ŞARTNAME STANDART FORMU   (Söz</w:t>
      </w:r>
      <w:r w:rsidR="004043E4" w:rsidRPr="00C36C6F">
        <w:rPr>
          <w:b/>
          <w:sz w:val="20"/>
          <w:szCs w:val="20"/>
        </w:rPr>
        <w:t>.</w:t>
      </w:r>
      <w:r w:rsidR="00404506" w:rsidRPr="00C36C6F">
        <w:rPr>
          <w:b/>
          <w:sz w:val="20"/>
          <w:szCs w:val="20"/>
        </w:rPr>
        <w:t xml:space="preserve"> </w:t>
      </w:r>
      <w:r w:rsidRPr="00C36C6F">
        <w:rPr>
          <w:b/>
          <w:sz w:val="20"/>
          <w:szCs w:val="20"/>
        </w:rPr>
        <w:t>EK:2b)</w:t>
      </w:r>
    </w:p>
    <w:p w14:paraId="10D4E2A6" w14:textId="77777777" w:rsidR="00C97280" w:rsidRPr="00C36C6F" w:rsidRDefault="00C97280" w:rsidP="00911431">
      <w:pPr>
        <w:spacing w:after="120"/>
        <w:ind w:firstLine="0"/>
        <w:jc w:val="center"/>
        <w:rPr>
          <w:sz w:val="20"/>
          <w:szCs w:val="20"/>
        </w:rPr>
      </w:pPr>
      <w:r w:rsidRPr="0057568A">
        <w:rPr>
          <w:sz w:val="20"/>
          <w:szCs w:val="20"/>
        </w:rPr>
        <w:t xml:space="preserve">(Mal Alımı </w:t>
      </w:r>
      <w:r w:rsidR="00A871AA" w:rsidRPr="0057568A">
        <w:rPr>
          <w:sz w:val="20"/>
          <w:szCs w:val="20"/>
        </w:rPr>
        <w:t>İ</w:t>
      </w:r>
      <w:r w:rsidRPr="0057568A">
        <w:rPr>
          <w:sz w:val="20"/>
          <w:szCs w:val="20"/>
        </w:rPr>
        <w:t xml:space="preserve">haleleri </w:t>
      </w:r>
      <w:r w:rsidR="00A871AA" w:rsidRPr="0057568A">
        <w:rPr>
          <w:sz w:val="20"/>
          <w:szCs w:val="20"/>
        </w:rPr>
        <w:t>İ</w:t>
      </w:r>
      <w:r w:rsidRPr="0057568A">
        <w:rPr>
          <w:sz w:val="20"/>
          <w:szCs w:val="20"/>
        </w:rPr>
        <w:t>çin)</w:t>
      </w:r>
    </w:p>
    <w:p w14:paraId="5207A52A" w14:textId="77777777" w:rsidR="00C97280" w:rsidRPr="00C36C6F" w:rsidRDefault="00C97280" w:rsidP="00C97280">
      <w:pPr>
        <w:spacing w:after="120"/>
        <w:rPr>
          <w:b/>
          <w:sz w:val="20"/>
          <w:szCs w:val="20"/>
        </w:rPr>
      </w:pPr>
    </w:p>
    <w:p w14:paraId="6FBF157A" w14:textId="52086203" w:rsidR="008663D4" w:rsidRPr="00C36C6F" w:rsidRDefault="008663D4" w:rsidP="00911431">
      <w:pPr>
        <w:spacing w:after="120"/>
        <w:ind w:firstLine="0"/>
        <w:rPr>
          <w:sz w:val="20"/>
          <w:szCs w:val="20"/>
        </w:rPr>
      </w:pPr>
      <w:r w:rsidRPr="00C36C6F">
        <w:rPr>
          <w:b/>
          <w:sz w:val="20"/>
          <w:szCs w:val="20"/>
        </w:rPr>
        <w:t xml:space="preserve">Sözleşme </w:t>
      </w:r>
      <w:r w:rsidR="00FF31A3">
        <w:rPr>
          <w:b/>
          <w:sz w:val="20"/>
          <w:szCs w:val="20"/>
        </w:rPr>
        <w:t>B</w:t>
      </w:r>
      <w:r w:rsidRPr="00C36C6F">
        <w:rPr>
          <w:b/>
          <w:sz w:val="20"/>
          <w:szCs w:val="20"/>
        </w:rPr>
        <w:t>aşlığı</w:t>
      </w:r>
      <w:r w:rsidRPr="00C36C6F">
        <w:rPr>
          <w:b/>
          <w:sz w:val="20"/>
          <w:szCs w:val="20"/>
        </w:rPr>
        <w:tab/>
        <w:t>:</w:t>
      </w:r>
      <w:r w:rsidRPr="00C36C6F">
        <w:rPr>
          <w:sz w:val="20"/>
          <w:szCs w:val="20"/>
        </w:rPr>
        <w:t xml:space="preserve"> </w:t>
      </w:r>
      <w:r w:rsidR="00BD586D">
        <w:rPr>
          <w:sz w:val="20"/>
          <w:szCs w:val="20"/>
        </w:rPr>
        <w:t>1 adet Silaj Paketleme</w:t>
      </w:r>
      <w:r w:rsidR="004A0FA8">
        <w:rPr>
          <w:sz w:val="20"/>
          <w:szCs w:val="20"/>
        </w:rPr>
        <w:t xml:space="preserve"> Makinesi Mal Alımı</w:t>
      </w:r>
    </w:p>
    <w:p w14:paraId="10A7D931" w14:textId="262A3D8A" w:rsidR="008663D4" w:rsidRPr="00C36C6F" w:rsidRDefault="008663D4" w:rsidP="00911431">
      <w:pPr>
        <w:spacing w:after="120"/>
        <w:ind w:firstLine="0"/>
        <w:rPr>
          <w:sz w:val="20"/>
          <w:szCs w:val="20"/>
        </w:rPr>
      </w:pPr>
      <w:r w:rsidRPr="00DF09B0">
        <w:rPr>
          <w:b/>
          <w:sz w:val="20"/>
          <w:szCs w:val="20"/>
          <w:highlight w:val="yellow"/>
        </w:rPr>
        <w:t>Yayın Referansı</w:t>
      </w:r>
      <w:r w:rsidRPr="00DF09B0">
        <w:rPr>
          <w:b/>
          <w:sz w:val="20"/>
          <w:szCs w:val="20"/>
          <w:highlight w:val="yellow"/>
        </w:rPr>
        <w:tab/>
        <w:t>:</w:t>
      </w:r>
      <w:r w:rsidRPr="00DF09B0">
        <w:rPr>
          <w:sz w:val="20"/>
          <w:szCs w:val="20"/>
          <w:highlight w:val="yellow"/>
        </w:rPr>
        <w:t xml:space="preserve"> </w:t>
      </w:r>
      <w:r w:rsidR="00DF09B0" w:rsidRPr="00DF09B0">
        <w:rPr>
          <w:sz w:val="20"/>
          <w:szCs w:val="20"/>
          <w:highlight w:val="yellow"/>
        </w:rPr>
        <w:t>25.06.2026</w:t>
      </w:r>
    </w:p>
    <w:p w14:paraId="1243E79F" w14:textId="77777777" w:rsidR="00B74144" w:rsidRPr="00C36C6F" w:rsidRDefault="00B74144" w:rsidP="00911431">
      <w:pPr>
        <w:spacing w:after="120"/>
        <w:ind w:firstLine="0"/>
        <w:rPr>
          <w:sz w:val="20"/>
          <w:szCs w:val="20"/>
        </w:rPr>
      </w:pPr>
      <w:r w:rsidRPr="00C36C6F">
        <w:rPr>
          <w:sz w:val="20"/>
          <w:szCs w:val="20"/>
        </w:rPr>
        <w:t>1. Genel Tanım</w:t>
      </w:r>
    </w:p>
    <w:p w14:paraId="021A43A1" w14:textId="77777777" w:rsidR="009B709F" w:rsidRPr="00122731" w:rsidRDefault="0028303A" w:rsidP="009B709F">
      <w:pPr>
        <w:spacing w:before="0"/>
        <w:ind w:firstLine="0"/>
        <w:rPr>
          <w:sz w:val="20"/>
          <w:szCs w:val="20"/>
        </w:rPr>
      </w:pPr>
      <w:r w:rsidRPr="0028303A">
        <w:rPr>
          <w:sz w:val="20"/>
          <w:szCs w:val="20"/>
        </w:rPr>
        <w:t xml:space="preserve">Bu proje kapsamında temin edilecek makinenin amacı; bölgede üretilen silajlık mısır ve diğer yem bitkilerinin modern yöntemlerle paketlenmesini sağlayarak kaliteli yem üretimini yaygınlaştırmak, depolama kayıplarını azaltmak ve üreticilerin yıl boyunca kaliteli kaba yeme erişimini güvence altına almaktır. Proje ile yıllık yüksek miktarda silajın standart kalitede paketlenmesi hedeflenmekte olup, bölgedeki hayvancılık işletmelerinin yem temin altyapısının güçlendirilmesi amaçlanmaktadır. </w:t>
      </w:r>
      <w:r w:rsidR="009B709F">
        <w:rPr>
          <w:sz w:val="20"/>
          <w:szCs w:val="20"/>
        </w:rPr>
        <w:t xml:space="preserve"> </w:t>
      </w:r>
      <w:r w:rsidR="009B709F" w:rsidRPr="00122731">
        <w:rPr>
          <w:sz w:val="20"/>
          <w:szCs w:val="20"/>
        </w:rPr>
        <w:t>Makine; silajlık mısır, yonca, fiğ, sorgum ve benzeri yem bitkilerinin sıkıştırılarak streç film ile paketlenmesini sağlayan, tam otomatik veya yarı otomatik çalışma prensibine sahip, rulo silaj üretimine uygun bir sistem olacaktır.</w:t>
      </w:r>
    </w:p>
    <w:p w14:paraId="6C3EE07C" w14:textId="04337D3F" w:rsidR="0028303A" w:rsidRDefault="009B709F" w:rsidP="009B709F">
      <w:pPr>
        <w:spacing w:before="0"/>
        <w:ind w:firstLine="0"/>
        <w:rPr>
          <w:sz w:val="20"/>
          <w:szCs w:val="20"/>
        </w:rPr>
      </w:pPr>
      <w:r w:rsidRPr="00122731">
        <w:rPr>
          <w:sz w:val="20"/>
          <w:szCs w:val="20"/>
        </w:rPr>
        <w:t>Makine yeni ve kullanılmamış olacaktır. Tüm ekipmanlar eksiksiz olarak teslim edilecek ve çalışır durumda devreye alınacaktır.</w:t>
      </w:r>
    </w:p>
    <w:p w14:paraId="2F487B7C" w14:textId="77777777" w:rsidR="00C01B06" w:rsidRDefault="00C01B06" w:rsidP="009B709F">
      <w:pPr>
        <w:spacing w:before="0"/>
        <w:ind w:firstLine="0"/>
        <w:rPr>
          <w:sz w:val="20"/>
          <w:szCs w:val="20"/>
        </w:rPr>
      </w:pPr>
    </w:p>
    <w:p w14:paraId="04FC1DCA" w14:textId="77777777" w:rsidR="00C01B06" w:rsidRDefault="00C01B06" w:rsidP="009B709F">
      <w:pPr>
        <w:spacing w:before="0"/>
        <w:ind w:firstLine="0"/>
        <w:rPr>
          <w:sz w:val="20"/>
          <w:szCs w:val="20"/>
        </w:rPr>
      </w:pPr>
    </w:p>
    <w:p w14:paraId="0B87E8FB" w14:textId="77777777" w:rsidR="00C01B06" w:rsidRDefault="00C01B06" w:rsidP="009B709F">
      <w:pPr>
        <w:spacing w:before="0"/>
        <w:ind w:firstLine="0"/>
        <w:rPr>
          <w:sz w:val="20"/>
          <w:szCs w:val="20"/>
        </w:rPr>
      </w:pPr>
    </w:p>
    <w:p w14:paraId="72866354" w14:textId="77777777" w:rsidR="00C01B06" w:rsidRDefault="00C01B06" w:rsidP="009B709F">
      <w:pPr>
        <w:spacing w:before="0"/>
        <w:ind w:firstLine="0"/>
        <w:rPr>
          <w:sz w:val="20"/>
          <w:szCs w:val="20"/>
        </w:rPr>
      </w:pPr>
    </w:p>
    <w:p w14:paraId="3D197733" w14:textId="77777777" w:rsidR="00C01B06" w:rsidRDefault="00C01B06" w:rsidP="009B709F">
      <w:pPr>
        <w:spacing w:before="0"/>
        <w:ind w:firstLine="0"/>
        <w:rPr>
          <w:sz w:val="20"/>
          <w:szCs w:val="20"/>
        </w:rPr>
      </w:pPr>
    </w:p>
    <w:p w14:paraId="07E121F1" w14:textId="77777777" w:rsidR="00C01B06" w:rsidRDefault="00C01B06" w:rsidP="009B709F">
      <w:pPr>
        <w:spacing w:before="0"/>
        <w:ind w:firstLine="0"/>
        <w:rPr>
          <w:sz w:val="20"/>
          <w:szCs w:val="20"/>
        </w:rPr>
      </w:pPr>
    </w:p>
    <w:p w14:paraId="3DE4603E" w14:textId="77777777" w:rsidR="00C01B06" w:rsidRDefault="00C01B06" w:rsidP="009B709F">
      <w:pPr>
        <w:spacing w:before="0"/>
        <w:ind w:firstLine="0"/>
        <w:rPr>
          <w:sz w:val="20"/>
          <w:szCs w:val="20"/>
        </w:rPr>
      </w:pPr>
    </w:p>
    <w:p w14:paraId="0E8D96E2" w14:textId="77777777" w:rsidR="00C01B06" w:rsidRDefault="00C01B06" w:rsidP="009B709F">
      <w:pPr>
        <w:spacing w:before="0"/>
        <w:ind w:firstLine="0"/>
        <w:rPr>
          <w:sz w:val="20"/>
          <w:szCs w:val="20"/>
        </w:rPr>
      </w:pPr>
    </w:p>
    <w:p w14:paraId="4479670F" w14:textId="77777777" w:rsidR="00C01B06" w:rsidRDefault="00C01B06" w:rsidP="009B709F">
      <w:pPr>
        <w:spacing w:before="0"/>
        <w:ind w:firstLine="0"/>
        <w:rPr>
          <w:sz w:val="20"/>
          <w:szCs w:val="20"/>
        </w:rPr>
      </w:pPr>
    </w:p>
    <w:p w14:paraId="67FABB55" w14:textId="77777777" w:rsidR="00C01B06" w:rsidRDefault="00C01B06" w:rsidP="009B709F">
      <w:pPr>
        <w:spacing w:before="0"/>
        <w:ind w:firstLine="0"/>
        <w:rPr>
          <w:sz w:val="20"/>
          <w:szCs w:val="20"/>
        </w:rPr>
      </w:pPr>
    </w:p>
    <w:p w14:paraId="07D41C41" w14:textId="77777777" w:rsidR="00C01B06" w:rsidRDefault="00C01B06" w:rsidP="009B709F">
      <w:pPr>
        <w:spacing w:before="0"/>
        <w:ind w:firstLine="0"/>
        <w:rPr>
          <w:sz w:val="20"/>
          <w:szCs w:val="20"/>
        </w:rPr>
      </w:pPr>
    </w:p>
    <w:p w14:paraId="6AC2DB0C" w14:textId="77777777" w:rsidR="00C01B06" w:rsidRDefault="00C01B06" w:rsidP="009B709F">
      <w:pPr>
        <w:spacing w:before="0"/>
        <w:ind w:firstLine="0"/>
        <w:rPr>
          <w:sz w:val="20"/>
          <w:szCs w:val="20"/>
        </w:rPr>
      </w:pPr>
    </w:p>
    <w:p w14:paraId="35CDB11B" w14:textId="77777777" w:rsidR="00C01B06" w:rsidRDefault="00C01B06" w:rsidP="009B709F">
      <w:pPr>
        <w:spacing w:before="0"/>
        <w:ind w:firstLine="0"/>
        <w:rPr>
          <w:sz w:val="20"/>
          <w:szCs w:val="20"/>
        </w:rPr>
      </w:pPr>
    </w:p>
    <w:p w14:paraId="1A1AEB80" w14:textId="77777777" w:rsidR="00C01B06" w:rsidRDefault="00C01B06" w:rsidP="009B709F">
      <w:pPr>
        <w:spacing w:before="0"/>
        <w:ind w:firstLine="0"/>
        <w:rPr>
          <w:sz w:val="20"/>
          <w:szCs w:val="20"/>
        </w:rPr>
      </w:pPr>
    </w:p>
    <w:p w14:paraId="641C5082" w14:textId="77777777" w:rsidR="00C01B06" w:rsidRDefault="00C01B06" w:rsidP="009B709F">
      <w:pPr>
        <w:spacing w:before="0"/>
        <w:ind w:firstLine="0"/>
        <w:rPr>
          <w:sz w:val="20"/>
          <w:szCs w:val="20"/>
        </w:rPr>
      </w:pPr>
    </w:p>
    <w:p w14:paraId="777163E9" w14:textId="77777777" w:rsidR="00C01B06" w:rsidRDefault="00C01B06" w:rsidP="009B709F">
      <w:pPr>
        <w:spacing w:before="0"/>
        <w:ind w:firstLine="0"/>
        <w:rPr>
          <w:sz w:val="20"/>
          <w:szCs w:val="20"/>
        </w:rPr>
      </w:pPr>
    </w:p>
    <w:p w14:paraId="6F8C8053" w14:textId="77777777" w:rsidR="00C01B06" w:rsidRDefault="00C01B06" w:rsidP="009B709F">
      <w:pPr>
        <w:spacing w:before="0"/>
        <w:ind w:firstLine="0"/>
        <w:rPr>
          <w:sz w:val="20"/>
          <w:szCs w:val="20"/>
        </w:rPr>
      </w:pPr>
    </w:p>
    <w:p w14:paraId="05FA3093" w14:textId="77777777" w:rsidR="00C01B06" w:rsidRDefault="00C01B06" w:rsidP="009B709F">
      <w:pPr>
        <w:spacing w:before="0"/>
        <w:ind w:firstLine="0"/>
        <w:rPr>
          <w:sz w:val="20"/>
          <w:szCs w:val="20"/>
        </w:rPr>
      </w:pPr>
    </w:p>
    <w:p w14:paraId="579DB082" w14:textId="77777777" w:rsidR="00C01B06" w:rsidRDefault="00C01B06" w:rsidP="009B709F">
      <w:pPr>
        <w:spacing w:before="0"/>
        <w:ind w:firstLine="0"/>
        <w:rPr>
          <w:sz w:val="20"/>
          <w:szCs w:val="20"/>
        </w:rPr>
      </w:pPr>
    </w:p>
    <w:p w14:paraId="4BE0042B" w14:textId="77777777" w:rsidR="00C01B06" w:rsidRDefault="00C01B06" w:rsidP="009B709F">
      <w:pPr>
        <w:spacing w:before="0"/>
        <w:ind w:firstLine="0"/>
        <w:rPr>
          <w:sz w:val="20"/>
          <w:szCs w:val="20"/>
        </w:rPr>
      </w:pPr>
    </w:p>
    <w:p w14:paraId="43333FD8" w14:textId="77777777" w:rsidR="00C01B06" w:rsidRDefault="00C01B06" w:rsidP="009B709F">
      <w:pPr>
        <w:spacing w:before="0"/>
        <w:ind w:firstLine="0"/>
        <w:rPr>
          <w:sz w:val="20"/>
          <w:szCs w:val="20"/>
        </w:rPr>
      </w:pPr>
    </w:p>
    <w:p w14:paraId="4C8F609C" w14:textId="77777777" w:rsidR="00C01B06" w:rsidRDefault="00C01B06" w:rsidP="009B709F">
      <w:pPr>
        <w:spacing w:before="0"/>
        <w:ind w:firstLine="0"/>
        <w:rPr>
          <w:sz w:val="20"/>
          <w:szCs w:val="20"/>
        </w:rPr>
      </w:pPr>
    </w:p>
    <w:p w14:paraId="6ED09FD4" w14:textId="77777777" w:rsidR="00C01B06" w:rsidRDefault="00C01B06" w:rsidP="009B709F">
      <w:pPr>
        <w:spacing w:before="0"/>
        <w:ind w:firstLine="0"/>
        <w:rPr>
          <w:sz w:val="20"/>
          <w:szCs w:val="20"/>
        </w:rPr>
      </w:pPr>
    </w:p>
    <w:p w14:paraId="44C440C0" w14:textId="77777777" w:rsidR="00C01B06" w:rsidRDefault="00C01B06" w:rsidP="009B709F">
      <w:pPr>
        <w:spacing w:before="0"/>
        <w:ind w:firstLine="0"/>
        <w:rPr>
          <w:sz w:val="20"/>
          <w:szCs w:val="20"/>
        </w:rPr>
      </w:pPr>
    </w:p>
    <w:p w14:paraId="47F6183E" w14:textId="77777777" w:rsidR="00C01B06" w:rsidRDefault="00C01B06" w:rsidP="009B709F">
      <w:pPr>
        <w:spacing w:before="0"/>
        <w:ind w:firstLine="0"/>
        <w:rPr>
          <w:sz w:val="20"/>
          <w:szCs w:val="20"/>
        </w:rPr>
      </w:pPr>
    </w:p>
    <w:p w14:paraId="54D5FD4A" w14:textId="77777777" w:rsidR="00C01B06" w:rsidRDefault="00C01B06" w:rsidP="009B709F">
      <w:pPr>
        <w:spacing w:before="0"/>
        <w:ind w:firstLine="0"/>
        <w:rPr>
          <w:sz w:val="20"/>
          <w:szCs w:val="20"/>
        </w:rPr>
      </w:pPr>
    </w:p>
    <w:p w14:paraId="5E805AC3" w14:textId="77777777" w:rsidR="00C01B06" w:rsidRDefault="00C01B06" w:rsidP="009B709F">
      <w:pPr>
        <w:spacing w:before="0"/>
        <w:ind w:firstLine="0"/>
        <w:rPr>
          <w:sz w:val="20"/>
          <w:szCs w:val="20"/>
        </w:rPr>
      </w:pPr>
    </w:p>
    <w:p w14:paraId="543CEE68" w14:textId="77777777" w:rsidR="00C01B06" w:rsidRDefault="00C01B06" w:rsidP="009B709F">
      <w:pPr>
        <w:spacing w:before="0"/>
        <w:ind w:firstLine="0"/>
        <w:rPr>
          <w:sz w:val="20"/>
          <w:szCs w:val="20"/>
        </w:rPr>
      </w:pPr>
    </w:p>
    <w:p w14:paraId="6029434B" w14:textId="77777777" w:rsidR="00C01B06" w:rsidRDefault="00C01B06" w:rsidP="009B709F">
      <w:pPr>
        <w:spacing w:before="0"/>
        <w:ind w:firstLine="0"/>
        <w:rPr>
          <w:sz w:val="20"/>
          <w:szCs w:val="20"/>
        </w:rPr>
      </w:pPr>
    </w:p>
    <w:p w14:paraId="7A9B4DB6" w14:textId="77777777" w:rsidR="00C01B06" w:rsidRDefault="00C01B06" w:rsidP="009B709F">
      <w:pPr>
        <w:spacing w:before="0"/>
        <w:ind w:firstLine="0"/>
        <w:rPr>
          <w:sz w:val="20"/>
          <w:szCs w:val="20"/>
        </w:rPr>
      </w:pPr>
    </w:p>
    <w:p w14:paraId="522BFB6E" w14:textId="77777777" w:rsidR="00C01B06" w:rsidRDefault="00C01B06" w:rsidP="009B709F">
      <w:pPr>
        <w:spacing w:before="0"/>
        <w:ind w:firstLine="0"/>
        <w:rPr>
          <w:sz w:val="20"/>
          <w:szCs w:val="20"/>
        </w:rPr>
      </w:pPr>
    </w:p>
    <w:p w14:paraId="14AF76F6" w14:textId="77777777" w:rsidR="00C01B06" w:rsidRDefault="00C01B06" w:rsidP="009B709F">
      <w:pPr>
        <w:spacing w:before="0"/>
        <w:ind w:firstLine="0"/>
        <w:rPr>
          <w:sz w:val="20"/>
          <w:szCs w:val="20"/>
        </w:rPr>
      </w:pPr>
    </w:p>
    <w:p w14:paraId="2BF9C8EA" w14:textId="77777777" w:rsidR="00C01B06" w:rsidRDefault="00C01B06" w:rsidP="009B709F">
      <w:pPr>
        <w:spacing w:before="0"/>
        <w:ind w:firstLine="0"/>
        <w:rPr>
          <w:sz w:val="20"/>
          <w:szCs w:val="20"/>
        </w:rPr>
      </w:pPr>
    </w:p>
    <w:p w14:paraId="3E6DF3A5" w14:textId="77777777" w:rsidR="00C01B06" w:rsidRDefault="00C01B06" w:rsidP="009B709F">
      <w:pPr>
        <w:spacing w:before="0"/>
        <w:ind w:firstLine="0"/>
        <w:rPr>
          <w:sz w:val="20"/>
          <w:szCs w:val="20"/>
        </w:rPr>
      </w:pPr>
    </w:p>
    <w:p w14:paraId="08B743D5" w14:textId="77777777" w:rsidR="00C01B06" w:rsidRDefault="00C01B06" w:rsidP="009B709F">
      <w:pPr>
        <w:spacing w:before="0"/>
        <w:ind w:firstLine="0"/>
        <w:rPr>
          <w:sz w:val="20"/>
          <w:szCs w:val="20"/>
        </w:rPr>
      </w:pPr>
    </w:p>
    <w:p w14:paraId="3C7395BF" w14:textId="77777777" w:rsidR="00C01B06" w:rsidRDefault="00C01B06" w:rsidP="009B709F">
      <w:pPr>
        <w:spacing w:before="0"/>
        <w:ind w:firstLine="0"/>
        <w:rPr>
          <w:sz w:val="20"/>
          <w:szCs w:val="20"/>
        </w:rPr>
      </w:pPr>
    </w:p>
    <w:p w14:paraId="17A3F755" w14:textId="77777777" w:rsidR="00C01B06" w:rsidRDefault="00C01B06" w:rsidP="009B709F">
      <w:pPr>
        <w:spacing w:before="0"/>
        <w:ind w:firstLine="0"/>
        <w:rPr>
          <w:sz w:val="20"/>
          <w:szCs w:val="20"/>
        </w:rPr>
      </w:pPr>
    </w:p>
    <w:p w14:paraId="20D94AAE" w14:textId="77777777" w:rsidR="00C01B06" w:rsidRDefault="00C01B06" w:rsidP="009B709F">
      <w:pPr>
        <w:spacing w:before="0"/>
        <w:ind w:firstLine="0"/>
        <w:rPr>
          <w:sz w:val="20"/>
          <w:szCs w:val="20"/>
        </w:rPr>
      </w:pPr>
    </w:p>
    <w:p w14:paraId="28901A93" w14:textId="77777777" w:rsidR="00C01B06" w:rsidRDefault="00C01B06" w:rsidP="009B709F">
      <w:pPr>
        <w:spacing w:before="0"/>
        <w:ind w:firstLine="0"/>
        <w:rPr>
          <w:sz w:val="20"/>
          <w:szCs w:val="20"/>
        </w:rPr>
      </w:pPr>
    </w:p>
    <w:p w14:paraId="41EF37B4" w14:textId="77777777" w:rsidR="00C01B06" w:rsidRDefault="00C01B06" w:rsidP="009B709F">
      <w:pPr>
        <w:spacing w:before="0"/>
        <w:ind w:firstLine="0"/>
        <w:rPr>
          <w:sz w:val="20"/>
          <w:szCs w:val="20"/>
        </w:rPr>
      </w:pPr>
    </w:p>
    <w:p w14:paraId="4902197D" w14:textId="77777777" w:rsidR="00C01B06" w:rsidRDefault="00C01B06" w:rsidP="009B709F">
      <w:pPr>
        <w:spacing w:before="0"/>
        <w:ind w:firstLine="0"/>
        <w:rPr>
          <w:sz w:val="20"/>
          <w:szCs w:val="20"/>
        </w:rPr>
      </w:pPr>
    </w:p>
    <w:p w14:paraId="2B387164" w14:textId="77777777" w:rsidR="00C01B06" w:rsidRDefault="00C01B06" w:rsidP="009B709F">
      <w:pPr>
        <w:spacing w:before="0"/>
        <w:ind w:firstLine="0"/>
        <w:rPr>
          <w:sz w:val="20"/>
          <w:szCs w:val="20"/>
        </w:rPr>
      </w:pPr>
    </w:p>
    <w:p w14:paraId="7C02E4B5" w14:textId="77777777" w:rsidR="00C01B06" w:rsidRDefault="00C01B06" w:rsidP="009B709F">
      <w:pPr>
        <w:spacing w:before="0"/>
        <w:ind w:firstLine="0"/>
        <w:rPr>
          <w:sz w:val="20"/>
          <w:szCs w:val="20"/>
        </w:rPr>
      </w:pPr>
    </w:p>
    <w:p w14:paraId="0B3F8103" w14:textId="77777777" w:rsidR="00C01B06" w:rsidRDefault="00C01B06" w:rsidP="009B709F">
      <w:pPr>
        <w:spacing w:before="0"/>
        <w:ind w:firstLine="0"/>
        <w:rPr>
          <w:sz w:val="20"/>
          <w:szCs w:val="20"/>
        </w:rPr>
      </w:pPr>
    </w:p>
    <w:p w14:paraId="58368864" w14:textId="77777777" w:rsidR="00C01B06" w:rsidRDefault="00C01B06" w:rsidP="009B709F">
      <w:pPr>
        <w:spacing w:before="0"/>
        <w:ind w:firstLine="0"/>
        <w:rPr>
          <w:sz w:val="20"/>
          <w:szCs w:val="20"/>
        </w:rPr>
      </w:pPr>
    </w:p>
    <w:p w14:paraId="38A198E8" w14:textId="44362539" w:rsidR="008663D4" w:rsidRPr="00C36C6F" w:rsidRDefault="00B74144" w:rsidP="00911431">
      <w:pPr>
        <w:spacing w:after="120"/>
        <w:ind w:firstLine="0"/>
        <w:rPr>
          <w:sz w:val="20"/>
          <w:szCs w:val="20"/>
        </w:rPr>
      </w:pPr>
      <w:r w:rsidRPr="00C36C6F">
        <w:rPr>
          <w:sz w:val="20"/>
          <w:szCs w:val="20"/>
        </w:rPr>
        <w:lastRenderedPageBreak/>
        <w:t xml:space="preserve">2. </w:t>
      </w:r>
      <w:r w:rsidR="00DA262E" w:rsidRPr="00C36C6F">
        <w:rPr>
          <w:sz w:val="20"/>
          <w:szCs w:val="20"/>
        </w:rPr>
        <w:t>Tedarik Edilecek Mallar, Teknik Özellikleri ve Miktarı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7514"/>
        <w:gridCol w:w="845"/>
      </w:tblGrid>
      <w:tr w:rsidR="008663D4" w:rsidRPr="00C36C6F" w14:paraId="51822E51" w14:textId="77777777" w:rsidTr="0044672B">
        <w:trPr>
          <w:cantSplit/>
          <w:trHeight w:val="274"/>
          <w:tblHeader/>
        </w:trPr>
        <w:tc>
          <w:tcPr>
            <w:tcW w:w="388" w:type="pct"/>
            <w:shd w:val="pct5" w:color="auto" w:fill="FFFFFF"/>
          </w:tcPr>
          <w:p w14:paraId="2A73C8DC" w14:textId="77777777" w:rsidR="008663D4" w:rsidRPr="00C36C6F" w:rsidRDefault="008663D4" w:rsidP="00911431">
            <w:pPr>
              <w:spacing w:before="0"/>
              <w:ind w:firstLine="0"/>
              <w:jc w:val="center"/>
              <w:rPr>
                <w:b/>
                <w:sz w:val="20"/>
                <w:szCs w:val="20"/>
              </w:rPr>
            </w:pPr>
            <w:r w:rsidRPr="00C36C6F">
              <w:rPr>
                <w:b/>
                <w:sz w:val="20"/>
                <w:szCs w:val="20"/>
              </w:rPr>
              <w:t>A</w:t>
            </w:r>
          </w:p>
        </w:tc>
        <w:tc>
          <w:tcPr>
            <w:tcW w:w="4146" w:type="pct"/>
            <w:shd w:val="pct5" w:color="auto" w:fill="FFFFFF"/>
          </w:tcPr>
          <w:p w14:paraId="36ED6BD3" w14:textId="77777777" w:rsidR="008663D4" w:rsidRPr="00C36C6F" w:rsidRDefault="008663D4" w:rsidP="00911431">
            <w:pPr>
              <w:spacing w:before="0"/>
              <w:ind w:firstLine="0"/>
              <w:jc w:val="center"/>
              <w:rPr>
                <w:b/>
                <w:sz w:val="20"/>
                <w:szCs w:val="20"/>
              </w:rPr>
            </w:pPr>
            <w:r w:rsidRPr="00C36C6F">
              <w:rPr>
                <w:b/>
                <w:sz w:val="20"/>
                <w:szCs w:val="20"/>
              </w:rPr>
              <w:t>B</w:t>
            </w:r>
          </w:p>
        </w:tc>
        <w:tc>
          <w:tcPr>
            <w:tcW w:w="466" w:type="pct"/>
            <w:shd w:val="pct5" w:color="auto" w:fill="FFFFFF"/>
          </w:tcPr>
          <w:p w14:paraId="4D4E5791" w14:textId="77777777" w:rsidR="008663D4" w:rsidRPr="00C36C6F" w:rsidRDefault="008663D4" w:rsidP="00911431">
            <w:pPr>
              <w:spacing w:before="0"/>
              <w:ind w:firstLine="0"/>
              <w:jc w:val="center"/>
              <w:rPr>
                <w:b/>
                <w:sz w:val="20"/>
                <w:szCs w:val="20"/>
              </w:rPr>
            </w:pPr>
            <w:r w:rsidRPr="00C36C6F">
              <w:rPr>
                <w:b/>
                <w:sz w:val="20"/>
                <w:szCs w:val="20"/>
              </w:rPr>
              <w:t>C</w:t>
            </w:r>
          </w:p>
        </w:tc>
      </w:tr>
      <w:tr w:rsidR="008663D4" w:rsidRPr="00C36C6F" w14:paraId="352DBF8F" w14:textId="77777777" w:rsidTr="0044672B">
        <w:trPr>
          <w:cantSplit/>
          <w:trHeight w:val="274"/>
          <w:tblHeader/>
        </w:trPr>
        <w:tc>
          <w:tcPr>
            <w:tcW w:w="388" w:type="pct"/>
            <w:shd w:val="pct5" w:color="auto" w:fill="FFFFFF"/>
          </w:tcPr>
          <w:p w14:paraId="0A37AEB3" w14:textId="77777777" w:rsidR="008663D4" w:rsidRPr="00C36C6F" w:rsidRDefault="008663D4" w:rsidP="00911431">
            <w:pPr>
              <w:spacing w:before="0"/>
              <w:ind w:firstLine="0"/>
              <w:jc w:val="center"/>
              <w:rPr>
                <w:b/>
                <w:sz w:val="20"/>
                <w:szCs w:val="20"/>
              </w:rPr>
            </w:pPr>
            <w:r w:rsidRPr="00C36C6F">
              <w:rPr>
                <w:b/>
                <w:sz w:val="20"/>
                <w:szCs w:val="20"/>
              </w:rPr>
              <w:t>Sıra No</w:t>
            </w:r>
          </w:p>
        </w:tc>
        <w:tc>
          <w:tcPr>
            <w:tcW w:w="4146" w:type="pct"/>
            <w:shd w:val="pct5" w:color="auto" w:fill="FFFFFF"/>
          </w:tcPr>
          <w:p w14:paraId="1535B144" w14:textId="77777777" w:rsidR="008663D4" w:rsidRPr="00C36C6F" w:rsidRDefault="008663D4" w:rsidP="00911431">
            <w:pPr>
              <w:spacing w:before="0"/>
              <w:ind w:firstLine="0"/>
              <w:jc w:val="center"/>
              <w:rPr>
                <w:b/>
                <w:sz w:val="20"/>
                <w:szCs w:val="20"/>
              </w:rPr>
            </w:pPr>
            <w:r w:rsidRPr="00C36C6F">
              <w:rPr>
                <w:b/>
                <w:sz w:val="20"/>
                <w:szCs w:val="20"/>
              </w:rPr>
              <w:t>Teknik Özellikler</w:t>
            </w:r>
          </w:p>
        </w:tc>
        <w:tc>
          <w:tcPr>
            <w:tcW w:w="466" w:type="pct"/>
            <w:shd w:val="pct5" w:color="auto" w:fill="FFFFFF"/>
          </w:tcPr>
          <w:p w14:paraId="47DE45EF" w14:textId="77777777" w:rsidR="008663D4" w:rsidRPr="00C36C6F" w:rsidRDefault="008663D4" w:rsidP="00911431">
            <w:pPr>
              <w:spacing w:before="0"/>
              <w:ind w:firstLine="0"/>
              <w:jc w:val="center"/>
              <w:rPr>
                <w:b/>
                <w:sz w:val="20"/>
                <w:szCs w:val="20"/>
              </w:rPr>
            </w:pPr>
            <w:r w:rsidRPr="00C36C6F">
              <w:rPr>
                <w:b/>
                <w:sz w:val="20"/>
                <w:szCs w:val="20"/>
              </w:rPr>
              <w:t>Miktar</w:t>
            </w:r>
          </w:p>
        </w:tc>
      </w:tr>
      <w:tr w:rsidR="008663D4" w:rsidRPr="00C36C6F" w14:paraId="0417A9AE" w14:textId="77777777" w:rsidTr="0044672B">
        <w:trPr>
          <w:cantSplit/>
        </w:trPr>
        <w:tc>
          <w:tcPr>
            <w:tcW w:w="388" w:type="pct"/>
          </w:tcPr>
          <w:p w14:paraId="371AB3B5" w14:textId="77777777" w:rsidR="008663D4" w:rsidRPr="00C36C6F" w:rsidRDefault="008663D4" w:rsidP="00911431">
            <w:pPr>
              <w:spacing w:before="0"/>
              <w:ind w:firstLine="0"/>
              <w:jc w:val="center"/>
              <w:rPr>
                <w:b/>
                <w:sz w:val="20"/>
                <w:szCs w:val="20"/>
              </w:rPr>
            </w:pPr>
            <w:r w:rsidRPr="00C36C6F">
              <w:rPr>
                <w:b/>
                <w:sz w:val="20"/>
                <w:szCs w:val="20"/>
              </w:rPr>
              <w:t>1</w:t>
            </w:r>
          </w:p>
        </w:tc>
        <w:tc>
          <w:tcPr>
            <w:tcW w:w="4146" w:type="pct"/>
          </w:tcPr>
          <w:p w14:paraId="5A9BCCDB" w14:textId="0CBEC335" w:rsidR="008663D4" w:rsidRPr="00844367" w:rsidRDefault="003D443F" w:rsidP="003D443F">
            <w:pPr>
              <w:spacing w:before="0"/>
              <w:ind w:firstLine="0"/>
              <w:jc w:val="center"/>
              <w:rPr>
                <w:b/>
                <w:bCs/>
                <w:szCs w:val="24"/>
              </w:rPr>
            </w:pPr>
            <w:r w:rsidRPr="00844367">
              <w:rPr>
                <w:b/>
                <w:bCs/>
                <w:szCs w:val="24"/>
              </w:rPr>
              <w:t>Silaj Paketleme Makinesi</w:t>
            </w:r>
          </w:p>
          <w:p w14:paraId="7C089F52"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rulo silaj ve balya paketleme amaçlı, tam otomatik çalışma sistemine sahip olacaktır.</w:t>
            </w:r>
          </w:p>
          <w:p w14:paraId="71D50545"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elektrik enerjisi ile çalışacak olup çalışma gerilimi 380 V ± %10 olacaktır.</w:t>
            </w:r>
          </w:p>
          <w:p w14:paraId="14382B45"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Kurulu güç ihtiyacı en az 30 kW, en fazla 35 kW olacaktır.</w:t>
            </w:r>
          </w:p>
          <w:p w14:paraId="49E0ABA4"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Enerji tüketimi en fazla 3,5 kWh/ton olacaktır.</w:t>
            </w:r>
          </w:p>
          <w:p w14:paraId="4B25878C"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 xml:space="preserve">Besleme </w:t>
            </w:r>
            <w:proofErr w:type="spellStart"/>
            <w:r w:rsidRPr="0044672B">
              <w:rPr>
                <w:sz w:val="20"/>
                <w:szCs w:val="20"/>
              </w:rPr>
              <w:t>bunker</w:t>
            </w:r>
            <w:proofErr w:type="spellEnd"/>
            <w:r w:rsidRPr="0044672B">
              <w:rPr>
                <w:sz w:val="20"/>
                <w:szCs w:val="20"/>
              </w:rPr>
              <w:t xml:space="preserve"> kapasitesi en az 5 m³ olacaktır.</w:t>
            </w:r>
          </w:p>
          <w:p w14:paraId="79CDDEF2"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PLC kontrollü otomasyon sistemine sahip olacaktır.</w:t>
            </w:r>
          </w:p>
          <w:p w14:paraId="69EEE8FD"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Operatör paneli dokunmatik ekranlı olacak ve ekran boyutu en az 9 inç olacaktır.</w:t>
            </w:r>
          </w:p>
          <w:p w14:paraId="0D6D3483"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Üretilecek silaj balyalarının genişliği 850 mm ile 950 mm arasında olacaktır.</w:t>
            </w:r>
          </w:p>
          <w:p w14:paraId="31845012"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Üretilecek silaj balyalarının çapı 800 mm ile 900 mm arasında olacaktır.</w:t>
            </w:r>
          </w:p>
          <w:p w14:paraId="3C008B25"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Üretilecek silaj balyalarının ağırlığı ürün yoğunluğuna bağlı olarak 350 kg ile 550 kg arasında olacaktır.</w:t>
            </w:r>
          </w:p>
          <w:p w14:paraId="7BE6E4A7"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500 mm genişliğindeki streç filmler ile çalışabilecek yapıda olacaktır.</w:t>
            </w:r>
          </w:p>
          <w:p w14:paraId="63DECF2E"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900 mm ile 1.050 mm genişliğindeki fileler ile çalışabilecek yapıda olacaktır.</w:t>
            </w:r>
          </w:p>
          <w:p w14:paraId="75BF02EE"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Presleme sistemi yüksek dayanımlı bantlı veya eşdeğer teknolojide olacaktır.</w:t>
            </w:r>
          </w:p>
          <w:p w14:paraId="3BE061E4"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silaj materyalini yüksek yoğunlukta sıkıştırabilecek yapıda olacaktır.</w:t>
            </w:r>
          </w:p>
          <w:p w14:paraId="2A18445E"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Streç sarım işlemi otomatik olarak gerçekleştirilecektir.</w:t>
            </w:r>
          </w:p>
          <w:p w14:paraId="00038A24"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Sarım kat sayısı operatör tarafından ayarlanabilir olacaktır.</w:t>
            </w:r>
          </w:p>
          <w:p w14:paraId="22D73F34"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Paketleme sistemi, silajın hava ile temasını minimum seviyeye indirecek ve anaerobik fermantasyona uygun paketleme sağlayacaktır.</w:t>
            </w:r>
          </w:p>
          <w:p w14:paraId="36A0633E"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Makinenin yol konumundaki uzunluğu en fazla 8.500 mm olacaktır.</w:t>
            </w:r>
          </w:p>
          <w:p w14:paraId="420C0F69"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Makinenin çalışma konumundaki uzunluğu en az 9.000 mm olacaktır.</w:t>
            </w:r>
          </w:p>
          <w:p w14:paraId="63B8150C"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Makinenin yol konumundaki genişliği en fazla 2.500 mm olacaktır.</w:t>
            </w:r>
          </w:p>
          <w:p w14:paraId="280C4866"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Makinenin çalışma konumundaki genişliği en az 20.000 mm olacaktır.</w:t>
            </w:r>
          </w:p>
          <w:p w14:paraId="7A423F20"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Makinenin yol konumundaki yüksekliği en fazla 4.000 mm olacaktır.</w:t>
            </w:r>
          </w:p>
          <w:p w14:paraId="5A7CB92B"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Makinenin çalışma konumundaki yüksekliği en fazla 3.500 mm olacaktır.</w:t>
            </w:r>
          </w:p>
          <w:p w14:paraId="7DD87AE9"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Makinenin toplam ağırlığı 7.000 kg ile 8.500 kg arasında olacaktır.</w:t>
            </w:r>
          </w:p>
          <w:p w14:paraId="74F04A1B"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tek dingilli veya daha üstün taşıma sistemine sahip olacaktır.</w:t>
            </w:r>
          </w:p>
          <w:p w14:paraId="4157EB9D"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açık saha şartlarında sürekli çalışmaya uygun ağır hizmet tipi şasiye sahip olacaktır.</w:t>
            </w:r>
          </w:p>
          <w:p w14:paraId="64F6BEF9"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Tüm hareketli parçalar gerekli iş güvenliği korumaları ile donatılmış olacaktır.</w:t>
            </w:r>
          </w:p>
          <w:p w14:paraId="69094799"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Acil durdurma sistemi bulunacaktır.</w:t>
            </w:r>
          </w:p>
          <w:p w14:paraId="240C9D10"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üzerinde çalışma saati, hata uyarıları ve temel işletme parametrelerinin izlenebileceği kontrol sistemi bulunacaktır.</w:t>
            </w:r>
          </w:p>
          <w:p w14:paraId="12F2388C"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Makine CE normlarına uygun imal edilmiş olacaktır.</w:t>
            </w:r>
          </w:p>
          <w:p w14:paraId="716FFC24" w14:textId="77777777" w:rsidR="00844367" w:rsidRPr="0044672B" w:rsidRDefault="00844367" w:rsidP="0044672B">
            <w:pPr>
              <w:pStyle w:val="ListeParagraf"/>
              <w:numPr>
                <w:ilvl w:val="0"/>
                <w:numId w:val="66"/>
              </w:numPr>
              <w:spacing w:before="0"/>
              <w:jc w:val="left"/>
              <w:rPr>
                <w:sz w:val="20"/>
                <w:szCs w:val="20"/>
              </w:rPr>
            </w:pPr>
            <w:r w:rsidRPr="0044672B">
              <w:rPr>
                <w:sz w:val="20"/>
                <w:szCs w:val="20"/>
              </w:rPr>
              <w:t>Teklif edilen makine saatte en az 15 ton silaj paketleme kapasitesine sahip olacaktır.</w:t>
            </w:r>
          </w:p>
          <w:p w14:paraId="249930F7" w14:textId="4B82CBB1" w:rsidR="003D443F" w:rsidRPr="0044672B" w:rsidRDefault="00844367" w:rsidP="0044672B">
            <w:pPr>
              <w:pStyle w:val="ListeParagraf"/>
              <w:numPr>
                <w:ilvl w:val="0"/>
                <w:numId w:val="66"/>
              </w:numPr>
              <w:spacing w:before="0"/>
              <w:jc w:val="left"/>
              <w:rPr>
                <w:sz w:val="20"/>
                <w:szCs w:val="20"/>
              </w:rPr>
            </w:pPr>
            <w:r w:rsidRPr="0044672B">
              <w:rPr>
                <w:sz w:val="20"/>
                <w:szCs w:val="20"/>
              </w:rPr>
              <w:t>Makine yeni, kullanılmamış ve 2025 veya daha yeni model olacaktır.</w:t>
            </w:r>
          </w:p>
          <w:p w14:paraId="166CE9AB" w14:textId="1FA5A424" w:rsidR="003D443F" w:rsidRPr="00C36C6F" w:rsidRDefault="003D443F" w:rsidP="00911431">
            <w:pPr>
              <w:spacing w:before="0"/>
              <w:ind w:firstLine="0"/>
              <w:rPr>
                <w:sz w:val="20"/>
                <w:szCs w:val="20"/>
              </w:rPr>
            </w:pPr>
          </w:p>
        </w:tc>
        <w:tc>
          <w:tcPr>
            <w:tcW w:w="466" w:type="pct"/>
            <w:vAlign w:val="center"/>
          </w:tcPr>
          <w:p w14:paraId="6B4D0076" w14:textId="3096BCAA" w:rsidR="008663D4" w:rsidRPr="00C36C6F" w:rsidRDefault="003D443F" w:rsidP="00911431">
            <w:pPr>
              <w:spacing w:before="0"/>
              <w:ind w:firstLine="0"/>
              <w:rPr>
                <w:sz w:val="20"/>
                <w:szCs w:val="20"/>
              </w:rPr>
            </w:pPr>
            <w:r>
              <w:rPr>
                <w:sz w:val="20"/>
                <w:szCs w:val="20"/>
              </w:rPr>
              <w:t>1</w:t>
            </w:r>
          </w:p>
        </w:tc>
      </w:tr>
    </w:tbl>
    <w:p w14:paraId="0D07A2E1" w14:textId="77777777" w:rsidR="00DA262E" w:rsidRPr="00C36C6F" w:rsidRDefault="00DA262E" w:rsidP="006B75AE">
      <w:pPr>
        <w:spacing w:after="120"/>
        <w:rPr>
          <w:sz w:val="20"/>
          <w:szCs w:val="20"/>
        </w:rPr>
      </w:pPr>
    </w:p>
    <w:p w14:paraId="0D92E00A" w14:textId="77777777" w:rsidR="00C01B06" w:rsidRPr="00C01B06" w:rsidRDefault="00C01B06" w:rsidP="00C01B06">
      <w:pPr>
        <w:overflowPunct w:val="0"/>
        <w:autoSpaceDE w:val="0"/>
        <w:autoSpaceDN w:val="0"/>
        <w:adjustRightInd w:val="0"/>
        <w:spacing w:after="120"/>
        <w:ind w:firstLine="0"/>
        <w:textAlignment w:val="baseline"/>
        <w:rPr>
          <w:b/>
          <w:bCs/>
          <w:color w:val="000000"/>
          <w:sz w:val="20"/>
          <w:szCs w:val="20"/>
        </w:rPr>
      </w:pPr>
      <w:r w:rsidRPr="00C01B06">
        <w:rPr>
          <w:b/>
          <w:bCs/>
          <w:color w:val="000000"/>
          <w:sz w:val="20"/>
          <w:szCs w:val="20"/>
        </w:rPr>
        <w:t>3. Alet, Aksesuar ve Gerekli Diğer Kalemler</w:t>
      </w:r>
    </w:p>
    <w:p w14:paraId="56A98FF6" w14:textId="77777777" w:rsidR="00C01B06" w:rsidRPr="00C01B06" w:rsidRDefault="00C01B06" w:rsidP="00C01B06">
      <w:pPr>
        <w:numPr>
          <w:ilvl w:val="0"/>
          <w:numId w:val="67"/>
        </w:numPr>
        <w:overflowPunct w:val="0"/>
        <w:autoSpaceDE w:val="0"/>
        <w:autoSpaceDN w:val="0"/>
        <w:adjustRightInd w:val="0"/>
        <w:spacing w:after="120"/>
        <w:textAlignment w:val="baseline"/>
        <w:rPr>
          <w:bCs/>
          <w:color w:val="000000"/>
          <w:sz w:val="20"/>
          <w:szCs w:val="20"/>
        </w:rPr>
      </w:pPr>
      <w:r w:rsidRPr="00C01B06">
        <w:rPr>
          <w:bCs/>
          <w:color w:val="000000"/>
          <w:sz w:val="20"/>
          <w:szCs w:val="20"/>
        </w:rPr>
        <w:t>Makinenin çalışması için gerekli tüm ekipman, aksesuar, bağlantı elemanları, kablolar, sensörler, kontrol ekipmanları, emniyet sistemleri ve yardımcı ekipmanlar teklif kapsamında sunulacaktır.</w:t>
      </w:r>
    </w:p>
    <w:p w14:paraId="4204B047" w14:textId="77777777" w:rsidR="00C01B06" w:rsidRPr="00C01B06" w:rsidRDefault="00C01B06" w:rsidP="00C01B06">
      <w:pPr>
        <w:numPr>
          <w:ilvl w:val="0"/>
          <w:numId w:val="67"/>
        </w:numPr>
        <w:overflowPunct w:val="0"/>
        <w:autoSpaceDE w:val="0"/>
        <w:autoSpaceDN w:val="0"/>
        <w:adjustRightInd w:val="0"/>
        <w:spacing w:after="120"/>
        <w:textAlignment w:val="baseline"/>
        <w:rPr>
          <w:bCs/>
          <w:color w:val="000000"/>
          <w:sz w:val="20"/>
          <w:szCs w:val="20"/>
        </w:rPr>
      </w:pPr>
      <w:r w:rsidRPr="00C01B06">
        <w:rPr>
          <w:bCs/>
          <w:color w:val="000000"/>
          <w:sz w:val="20"/>
          <w:szCs w:val="20"/>
        </w:rPr>
        <w:t>Makinenin tam kapasite ile çalışabilmesi için gerekli olan ilk çalıştırma sarf malzemeleri yüklenici tarafından sağlanacaktır.</w:t>
      </w:r>
    </w:p>
    <w:p w14:paraId="48EB5A73" w14:textId="77777777" w:rsidR="00C01B06" w:rsidRPr="00C01B06" w:rsidRDefault="00C01B06" w:rsidP="00C01B06">
      <w:pPr>
        <w:numPr>
          <w:ilvl w:val="0"/>
          <w:numId w:val="67"/>
        </w:numPr>
        <w:overflowPunct w:val="0"/>
        <w:autoSpaceDE w:val="0"/>
        <w:autoSpaceDN w:val="0"/>
        <w:adjustRightInd w:val="0"/>
        <w:spacing w:after="120"/>
        <w:textAlignment w:val="baseline"/>
        <w:rPr>
          <w:bCs/>
          <w:color w:val="000000"/>
          <w:sz w:val="20"/>
          <w:szCs w:val="20"/>
        </w:rPr>
      </w:pPr>
      <w:r w:rsidRPr="00C01B06">
        <w:rPr>
          <w:bCs/>
          <w:color w:val="000000"/>
          <w:sz w:val="20"/>
          <w:szCs w:val="20"/>
        </w:rPr>
        <w:t>Teslim edilen makine çalışır durumda ve kullanıma hazır şekilde teslim edilecektir.</w:t>
      </w:r>
    </w:p>
    <w:p w14:paraId="07F9D2A2" w14:textId="77777777" w:rsidR="00C01B06" w:rsidRPr="00C01B06" w:rsidRDefault="00C01B06" w:rsidP="00C01B06">
      <w:pPr>
        <w:numPr>
          <w:ilvl w:val="0"/>
          <w:numId w:val="67"/>
        </w:numPr>
        <w:overflowPunct w:val="0"/>
        <w:autoSpaceDE w:val="0"/>
        <w:autoSpaceDN w:val="0"/>
        <w:adjustRightInd w:val="0"/>
        <w:spacing w:after="120"/>
        <w:textAlignment w:val="baseline"/>
        <w:rPr>
          <w:bCs/>
          <w:color w:val="000000"/>
          <w:sz w:val="20"/>
          <w:szCs w:val="20"/>
        </w:rPr>
      </w:pPr>
      <w:r w:rsidRPr="00C01B06">
        <w:rPr>
          <w:bCs/>
          <w:color w:val="000000"/>
          <w:sz w:val="20"/>
          <w:szCs w:val="20"/>
        </w:rPr>
        <w:t>Makinenin işletilmesi için gerekli özel el aletleri, bakım ekipmanları ve üretici tarafından önerilen yardımcı ekipmanlar teklif kapsamında verilecektir.</w:t>
      </w:r>
    </w:p>
    <w:p w14:paraId="58A2BBDB" w14:textId="69BBC4E6" w:rsidR="00C01B06" w:rsidRPr="00C01B06" w:rsidRDefault="00C01B06" w:rsidP="00C01B06">
      <w:pPr>
        <w:numPr>
          <w:ilvl w:val="0"/>
          <w:numId w:val="67"/>
        </w:numPr>
        <w:overflowPunct w:val="0"/>
        <w:autoSpaceDE w:val="0"/>
        <w:autoSpaceDN w:val="0"/>
        <w:adjustRightInd w:val="0"/>
        <w:spacing w:after="120"/>
        <w:textAlignment w:val="baseline"/>
        <w:rPr>
          <w:bCs/>
          <w:color w:val="000000"/>
          <w:sz w:val="20"/>
          <w:szCs w:val="20"/>
        </w:rPr>
      </w:pPr>
      <w:r w:rsidRPr="00C01B06">
        <w:rPr>
          <w:bCs/>
          <w:color w:val="000000"/>
          <w:sz w:val="20"/>
          <w:szCs w:val="20"/>
        </w:rPr>
        <w:t>Makinenin PLC sistemi, kontrol ekranı, sensörleri ve otomasyon sistemleri eksiksiz olarak teslim edilecektir.</w:t>
      </w:r>
    </w:p>
    <w:p w14:paraId="086D8F8B" w14:textId="77777777" w:rsidR="00C01B06" w:rsidRPr="00C01B06" w:rsidRDefault="00C01B06" w:rsidP="00C01B06">
      <w:pPr>
        <w:overflowPunct w:val="0"/>
        <w:autoSpaceDE w:val="0"/>
        <w:autoSpaceDN w:val="0"/>
        <w:adjustRightInd w:val="0"/>
        <w:spacing w:after="120"/>
        <w:textAlignment w:val="baseline"/>
        <w:rPr>
          <w:b/>
          <w:color w:val="000000"/>
          <w:sz w:val="20"/>
          <w:szCs w:val="20"/>
        </w:rPr>
      </w:pPr>
    </w:p>
    <w:p w14:paraId="760D9F7D" w14:textId="77777777" w:rsidR="00C01B06" w:rsidRPr="00C01B06" w:rsidRDefault="00C01B06" w:rsidP="00C01B06">
      <w:pPr>
        <w:overflowPunct w:val="0"/>
        <w:autoSpaceDE w:val="0"/>
        <w:autoSpaceDN w:val="0"/>
        <w:adjustRightInd w:val="0"/>
        <w:spacing w:after="120"/>
        <w:ind w:firstLine="0"/>
        <w:textAlignment w:val="baseline"/>
        <w:rPr>
          <w:b/>
          <w:bCs/>
          <w:color w:val="000000"/>
          <w:sz w:val="20"/>
          <w:szCs w:val="20"/>
        </w:rPr>
      </w:pPr>
      <w:r w:rsidRPr="00C01B06">
        <w:rPr>
          <w:b/>
          <w:bCs/>
          <w:color w:val="000000"/>
          <w:sz w:val="20"/>
          <w:szCs w:val="20"/>
        </w:rPr>
        <w:lastRenderedPageBreak/>
        <w:t>4. Garanti Koşulları</w:t>
      </w:r>
    </w:p>
    <w:p w14:paraId="03AC83F0" w14:textId="77777777" w:rsidR="00C01B06" w:rsidRPr="00C01B06" w:rsidRDefault="00C01B06" w:rsidP="00C01B06">
      <w:pPr>
        <w:numPr>
          <w:ilvl w:val="0"/>
          <w:numId w:val="68"/>
        </w:numPr>
        <w:overflowPunct w:val="0"/>
        <w:autoSpaceDE w:val="0"/>
        <w:autoSpaceDN w:val="0"/>
        <w:adjustRightInd w:val="0"/>
        <w:spacing w:after="120"/>
        <w:textAlignment w:val="baseline"/>
        <w:rPr>
          <w:bCs/>
          <w:color w:val="000000"/>
          <w:sz w:val="20"/>
          <w:szCs w:val="20"/>
        </w:rPr>
      </w:pPr>
      <w:r w:rsidRPr="00C01B06">
        <w:rPr>
          <w:bCs/>
          <w:color w:val="000000"/>
          <w:sz w:val="20"/>
          <w:szCs w:val="20"/>
        </w:rPr>
        <w:t>Teklif edilen makine için en az 4 (dört) yıl garanti verilecektir.</w:t>
      </w:r>
    </w:p>
    <w:p w14:paraId="0C4E35AE" w14:textId="77777777" w:rsidR="00C01B06" w:rsidRPr="00C01B06" w:rsidRDefault="00C01B06" w:rsidP="00C01B06">
      <w:pPr>
        <w:numPr>
          <w:ilvl w:val="0"/>
          <w:numId w:val="68"/>
        </w:numPr>
        <w:overflowPunct w:val="0"/>
        <w:autoSpaceDE w:val="0"/>
        <w:autoSpaceDN w:val="0"/>
        <w:adjustRightInd w:val="0"/>
        <w:spacing w:after="120"/>
        <w:textAlignment w:val="baseline"/>
        <w:rPr>
          <w:bCs/>
          <w:color w:val="000000"/>
          <w:sz w:val="20"/>
          <w:szCs w:val="20"/>
        </w:rPr>
      </w:pPr>
      <w:r w:rsidRPr="00C01B06">
        <w:rPr>
          <w:bCs/>
          <w:color w:val="000000"/>
          <w:sz w:val="20"/>
          <w:szCs w:val="20"/>
        </w:rPr>
        <w:t>Garanti süresi, makinenin teslim tarihinden değil; montaj, devreye alma ve idare tarafından yapılacak kabul işlemlerinin tamamlanmasından sonra başlayacaktır.</w:t>
      </w:r>
    </w:p>
    <w:p w14:paraId="2F6DFD20" w14:textId="77777777" w:rsidR="00C01B06" w:rsidRPr="00C01B06" w:rsidRDefault="00C01B06" w:rsidP="00C01B06">
      <w:pPr>
        <w:numPr>
          <w:ilvl w:val="0"/>
          <w:numId w:val="68"/>
        </w:numPr>
        <w:overflowPunct w:val="0"/>
        <w:autoSpaceDE w:val="0"/>
        <w:autoSpaceDN w:val="0"/>
        <w:adjustRightInd w:val="0"/>
        <w:spacing w:after="120"/>
        <w:textAlignment w:val="baseline"/>
        <w:rPr>
          <w:bCs/>
          <w:color w:val="000000"/>
          <w:sz w:val="20"/>
          <w:szCs w:val="20"/>
        </w:rPr>
      </w:pPr>
      <w:r w:rsidRPr="00C01B06">
        <w:rPr>
          <w:bCs/>
          <w:color w:val="000000"/>
          <w:sz w:val="20"/>
          <w:szCs w:val="20"/>
        </w:rPr>
        <w:t>Garanti süresi boyunca meydana gelecek imalat, malzeme veya montaj kaynaklı tüm arızalar ücretsiz olarak giderilecektir.</w:t>
      </w:r>
    </w:p>
    <w:p w14:paraId="29946ED9" w14:textId="77777777" w:rsidR="00C01B06" w:rsidRPr="00C01B06" w:rsidRDefault="00C01B06" w:rsidP="00C01B06">
      <w:pPr>
        <w:numPr>
          <w:ilvl w:val="0"/>
          <w:numId w:val="68"/>
        </w:numPr>
        <w:overflowPunct w:val="0"/>
        <w:autoSpaceDE w:val="0"/>
        <w:autoSpaceDN w:val="0"/>
        <w:adjustRightInd w:val="0"/>
        <w:spacing w:after="120"/>
        <w:textAlignment w:val="baseline"/>
        <w:rPr>
          <w:bCs/>
          <w:color w:val="000000"/>
          <w:sz w:val="20"/>
          <w:szCs w:val="20"/>
        </w:rPr>
      </w:pPr>
      <w:r w:rsidRPr="00C01B06">
        <w:rPr>
          <w:bCs/>
          <w:color w:val="000000"/>
          <w:sz w:val="20"/>
          <w:szCs w:val="20"/>
        </w:rPr>
        <w:t>Garanti kapsamında değiştirilen parça ve ekipmanlar için ayrıca garanti süresi uygulanacaktır.</w:t>
      </w:r>
    </w:p>
    <w:p w14:paraId="3E6D337A" w14:textId="77777777" w:rsidR="00C01B06" w:rsidRPr="00C01B06" w:rsidRDefault="00C01B06" w:rsidP="00C01B06">
      <w:pPr>
        <w:numPr>
          <w:ilvl w:val="0"/>
          <w:numId w:val="68"/>
        </w:numPr>
        <w:overflowPunct w:val="0"/>
        <w:autoSpaceDE w:val="0"/>
        <w:autoSpaceDN w:val="0"/>
        <w:adjustRightInd w:val="0"/>
        <w:spacing w:after="120"/>
        <w:textAlignment w:val="baseline"/>
        <w:rPr>
          <w:bCs/>
          <w:color w:val="000000"/>
          <w:sz w:val="20"/>
          <w:szCs w:val="20"/>
        </w:rPr>
      </w:pPr>
      <w:r w:rsidRPr="00C01B06">
        <w:rPr>
          <w:bCs/>
          <w:color w:val="000000"/>
          <w:sz w:val="20"/>
          <w:szCs w:val="20"/>
        </w:rPr>
        <w:t>Garanti süresi içerisinde yapılacak servis hizmetleri, yol, konaklama, işçilik ve benzeri hiçbir ek ücret talep edilmeksizin gerçekleştirilecektir.</w:t>
      </w:r>
    </w:p>
    <w:p w14:paraId="7E5CB572" w14:textId="77777777" w:rsidR="00C01B06" w:rsidRPr="00C01B06" w:rsidRDefault="00C01B06" w:rsidP="00C01B06">
      <w:pPr>
        <w:numPr>
          <w:ilvl w:val="0"/>
          <w:numId w:val="68"/>
        </w:numPr>
        <w:overflowPunct w:val="0"/>
        <w:autoSpaceDE w:val="0"/>
        <w:autoSpaceDN w:val="0"/>
        <w:adjustRightInd w:val="0"/>
        <w:spacing w:after="120"/>
        <w:textAlignment w:val="baseline"/>
        <w:rPr>
          <w:bCs/>
          <w:color w:val="000000"/>
          <w:sz w:val="20"/>
          <w:szCs w:val="20"/>
        </w:rPr>
      </w:pPr>
      <w:r w:rsidRPr="00C01B06">
        <w:rPr>
          <w:bCs/>
          <w:color w:val="000000"/>
          <w:sz w:val="20"/>
          <w:szCs w:val="20"/>
        </w:rPr>
        <w:t>Arıza bildiriminin ardından en geç 48 saat içerisinde müdahale edilmesi zorunludur.</w:t>
      </w:r>
    </w:p>
    <w:p w14:paraId="45A9C65B" w14:textId="77777777" w:rsidR="00C01B06" w:rsidRPr="00C01B06" w:rsidRDefault="00C01B06" w:rsidP="00C01B06">
      <w:pPr>
        <w:numPr>
          <w:ilvl w:val="0"/>
          <w:numId w:val="68"/>
        </w:numPr>
        <w:overflowPunct w:val="0"/>
        <w:autoSpaceDE w:val="0"/>
        <w:autoSpaceDN w:val="0"/>
        <w:adjustRightInd w:val="0"/>
        <w:spacing w:after="120"/>
        <w:textAlignment w:val="baseline"/>
        <w:rPr>
          <w:bCs/>
          <w:color w:val="000000"/>
          <w:sz w:val="20"/>
          <w:szCs w:val="20"/>
        </w:rPr>
      </w:pPr>
      <w:r w:rsidRPr="00C01B06">
        <w:rPr>
          <w:bCs/>
          <w:color w:val="000000"/>
          <w:sz w:val="20"/>
          <w:szCs w:val="20"/>
        </w:rPr>
        <w:t>Garanti kapsamındaki arızanın 10 iş günü içerisinde giderilememesi halinde yüklenici eşdeğer geçici çözüm üretmek veya yedek ekipman temin etmekle yükümlüdür.</w:t>
      </w:r>
    </w:p>
    <w:p w14:paraId="1D2B7949" w14:textId="47BB63ED" w:rsidR="00C01B06" w:rsidRPr="00C01B06" w:rsidRDefault="00C01B06" w:rsidP="00C01B06">
      <w:pPr>
        <w:overflowPunct w:val="0"/>
        <w:autoSpaceDE w:val="0"/>
        <w:autoSpaceDN w:val="0"/>
        <w:adjustRightInd w:val="0"/>
        <w:spacing w:after="120"/>
        <w:ind w:firstLine="0"/>
        <w:textAlignment w:val="baseline"/>
        <w:rPr>
          <w:b/>
          <w:color w:val="000000"/>
          <w:sz w:val="20"/>
          <w:szCs w:val="20"/>
        </w:rPr>
      </w:pPr>
    </w:p>
    <w:p w14:paraId="27D8B266" w14:textId="77777777" w:rsidR="00C01B06" w:rsidRPr="00C01B06" w:rsidRDefault="00C01B06" w:rsidP="00C01B06">
      <w:pPr>
        <w:overflowPunct w:val="0"/>
        <w:autoSpaceDE w:val="0"/>
        <w:autoSpaceDN w:val="0"/>
        <w:adjustRightInd w:val="0"/>
        <w:spacing w:after="120"/>
        <w:ind w:firstLine="0"/>
        <w:textAlignment w:val="baseline"/>
        <w:rPr>
          <w:b/>
          <w:bCs/>
          <w:color w:val="000000"/>
          <w:sz w:val="20"/>
          <w:szCs w:val="20"/>
        </w:rPr>
      </w:pPr>
      <w:r w:rsidRPr="00C01B06">
        <w:rPr>
          <w:b/>
          <w:bCs/>
          <w:color w:val="000000"/>
          <w:sz w:val="20"/>
          <w:szCs w:val="20"/>
        </w:rPr>
        <w:t>5. Montaj ve Bakım-Onarım Hizmetleri</w:t>
      </w:r>
    </w:p>
    <w:p w14:paraId="3F40B478"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Nakliye, sigorta, boşaltma, montaj, devreye alma ve test çalışmaları yükleniciye ait olacaktır.</w:t>
      </w:r>
    </w:p>
    <w:p w14:paraId="30582906"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Makine, idarenin göstereceği alanda çalışır vaziyette teslim edilecektir.</w:t>
      </w:r>
    </w:p>
    <w:p w14:paraId="412AA552"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Yüklenici tarafından en az 2 personele uygulamalı operatör eğitimi verilecektir.</w:t>
      </w:r>
    </w:p>
    <w:p w14:paraId="1C1501F9"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Garanti süresi boyunca yılda en az 2 kez periyodik bakım hizmeti ücretsiz olarak sağlanacaktır.</w:t>
      </w:r>
    </w:p>
    <w:p w14:paraId="6CF9765C"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Yüklenici, bakım ve servis hizmetlerini sağlayabilecek yeterli teknik kadroya sahip olduğunu belgelendirecektir.</w:t>
      </w:r>
    </w:p>
    <w:p w14:paraId="393E9D82"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İsteklinin Bolu ilinde veya Bolu iline servis verebilecek yetkili bir teknik servis organizasyonu bulunmalıdır.</w:t>
      </w:r>
    </w:p>
    <w:p w14:paraId="322D6842"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Teknik servis hizmeti yüklenici tarafından doğrudan sağlanmıyorsa, yetkili servis ile arasındaki ilişkiyi gösteren sözleşme, bayilik belgesi, yetkilendirme yazısı veya noter onaylı taahhütname teklif dosyasında sunulacaktır.</w:t>
      </w:r>
    </w:p>
    <w:p w14:paraId="13057243" w14:textId="77777777" w:rsidR="00C01B06" w:rsidRPr="00C01B06" w:rsidRDefault="00C01B06" w:rsidP="00C01B06">
      <w:pPr>
        <w:numPr>
          <w:ilvl w:val="0"/>
          <w:numId w:val="69"/>
        </w:numPr>
        <w:overflowPunct w:val="0"/>
        <w:autoSpaceDE w:val="0"/>
        <w:autoSpaceDN w:val="0"/>
        <w:adjustRightInd w:val="0"/>
        <w:spacing w:after="120"/>
        <w:textAlignment w:val="baseline"/>
        <w:rPr>
          <w:bCs/>
          <w:color w:val="000000"/>
          <w:sz w:val="20"/>
          <w:szCs w:val="20"/>
        </w:rPr>
      </w:pPr>
      <w:r w:rsidRPr="00C01B06">
        <w:rPr>
          <w:bCs/>
          <w:color w:val="000000"/>
          <w:sz w:val="20"/>
          <w:szCs w:val="20"/>
        </w:rPr>
        <w:t>Teknik servis organizasyonunun iletişim bilgileri ve sorumlu personel bilgileri teklif dosyasında yer alacaktır.</w:t>
      </w:r>
    </w:p>
    <w:p w14:paraId="52FD365A" w14:textId="6B9FD3C5" w:rsidR="00C01B06" w:rsidRPr="00C01B06" w:rsidRDefault="00C01B06" w:rsidP="00C01B06">
      <w:pPr>
        <w:overflowPunct w:val="0"/>
        <w:autoSpaceDE w:val="0"/>
        <w:autoSpaceDN w:val="0"/>
        <w:adjustRightInd w:val="0"/>
        <w:spacing w:after="120"/>
        <w:ind w:firstLine="0"/>
        <w:textAlignment w:val="baseline"/>
        <w:rPr>
          <w:b/>
          <w:color w:val="000000"/>
          <w:sz w:val="20"/>
          <w:szCs w:val="20"/>
        </w:rPr>
      </w:pPr>
    </w:p>
    <w:p w14:paraId="571AF582" w14:textId="77777777" w:rsidR="00C01B06" w:rsidRPr="00C01B06" w:rsidRDefault="00C01B06" w:rsidP="00C01B06">
      <w:pPr>
        <w:overflowPunct w:val="0"/>
        <w:autoSpaceDE w:val="0"/>
        <w:autoSpaceDN w:val="0"/>
        <w:adjustRightInd w:val="0"/>
        <w:spacing w:after="120"/>
        <w:ind w:firstLine="0"/>
        <w:textAlignment w:val="baseline"/>
        <w:rPr>
          <w:b/>
          <w:bCs/>
          <w:color w:val="000000"/>
          <w:sz w:val="20"/>
          <w:szCs w:val="20"/>
        </w:rPr>
      </w:pPr>
      <w:r w:rsidRPr="00C01B06">
        <w:rPr>
          <w:b/>
          <w:bCs/>
          <w:color w:val="000000"/>
          <w:sz w:val="20"/>
          <w:szCs w:val="20"/>
        </w:rPr>
        <w:t>6. Gerekli Yedek Parçalar</w:t>
      </w:r>
    </w:p>
    <w:p w14:paraId="40495BC3" w14:textId="77777777" w:rsidR="00C01B06" w:rsidRPr="00C01B06" w:rsidRDefault="00C01B06" w:rsidP="00C01B06">
      <w:pPr>
        <w:numPr>
          <w:ilvl w:val="0"/>
          <w:numId w:val="70"/>
        </w:numPr>
        <w:overflowPunct w:val="0"/>
        <w:autoSpaceDE w:val="0"/>
        <w:autoSpaceDN w:val="0"/>
        <w:adjustRightInd w:val="0"/>
        <w:spacing w:after="120"/>
        <w:textAlignment w:val="baseline"/>
        <w:rPr>
          <w:bCs/>
          <w:color w:val="000000"/>
          <w:sz w:val="20"/>
          <w:szCs w:val="20"/>
        </w:rPr>
      </w:pPr>
      <w:r w:rsidRPr="00C01B06">
        <w:rPr>
          <w:bCs/>
          <w:color w:val="000000"/>
          <w:sz w:val="20"/>
          <w:szCs w:val="20"/>
        </w:rPr>
        <w:t>Yüklenici, makine için en az 10 yıl yedek parça temin garantisi verecektir.</w:t>
      </w:r>
    </w:p>
    <w:p w14:paraId="59521205" w14:textId="77777777" w:rsidR="00C01B06" w:rsidRPr="00C01B06" w:rsidRDefault="00C01B06" w:rsidP="00C01B06">
      <w:pPr>
        <w:numPr>
          <w:ilvl w:val="0"/>
          <w:numId w:val="70"/>
        </w:numPr>
        <w:overflowPunct w:val="0"/>
        <w:autoSpaceDE w:val="0"/>
        <w:autoSpaceDN w:val="0"/>
        <w:adjustRightInd w:val="0"/>
        <w:spacing w:after="120"/>
        <w:textAlignment w:val="baseline"/>
        <w:rPr>
          <w:bCs/>
          <w:color w:val="000000"/>
          <w:sz w:val="20"/>
          <w:szCs w:val="20"/>
        </w:rPr>
      </w:pPr>
      <w:r w:rsidRPr="00C01B06">
        <w:rPr>
          <w:bCs/>
          <w:color w:val="000000"/>
          <w:sz w:val="20"/>
          <w:szCs w:val="20"/>
        </w:rPr>
        <w:t>Yedek parça temin garantisi üretici firma veya yetkili temsilcisi tarafından yazılı olarak taahhüt edilecektir.</w:t>
      </w:r>
    </w:p>
    <w:p w14:paraId="3C8A1CEA" w14:textId="77777777" w:rsidR="00C01B06" w:rsidRPr="00C01B06" w:rsidRDefault="00C01B06" w:rsidP="00C01B06">
      <w:pPr>
        <w:numPr>
          <w:ilvl w:val="0"/>
          <w:numId w:val="70"/>
        </w:numPr>
        <w:overflowPunct w:val="0"/>
        <w:autoSpaceDE w:val="0"/>
        <w:autoSpaceDN w:val="0"/>
        <w:adjustRightInd w:val="0"/>
        <w:spacing w:after="120"/>
        <w:textAlignment w:val="baseline"/>
        <w:rPr>
          <w:bCs/>
          <w:color w:val="000000"/>
          <w:sz w:val="20"/>
          <w:szCs w:val="20"/>
        </w:rPr>
      </w:pPr>
      <w:r w:rsidRPr="00C01B06">
        <w:rPr>
          <w:bCs/>
          <w:color w:val="000000"/>
          <w:sz w:val="20"/>
          <w:szCs w:val="20"/>
        </w:rPr>
        <w:t>Teslimat sırasında makinenin yedek parça kataloğu ve parça numaralarını gösteren dokümanlar teslim edilecektir.</w:t>
      </w:r>
    </w:p>
    <w:p w14:paraId="19840158" w14:textId="77777777" w:rsidR="00C01B06" w:rsidRPr="00C01B06" w:rsidRDefault="00C01B06" w:rsidP="00C01B06">
      <w:pPr>
        <w:numPr>
          <w:ilvl w:val="0"/>
          <w:numId w:val="70"/>
        </w:numPr>
        <w:overflowPunct w:val="0"/>
        <w:autoSpaceDE w:val="0"/>
        <w:autoSpaceDN w:val="0"/>
        <w:adjustRightInd w:val="0"/>
        <w:spacing w:after="120"/>
        <w:textAlignment w:val="baseline"/>
        <w:rPr>
          <w:bCs/>
          <w:color w:val="000000"/>
          <w:sz w:val="20"/>
          <w:szCs w:val="20"/>
        </w:rPr>
      </w:pPr>
      <w:r w:rsidRPr="00C01B06">
        <w:rPr>
          <w:bCs/>
          <w:color w:val="000000"/>
          <w:sz w:val="20"/>
          <w:szCs w:val="20"/>
        </w:rPr>
        <w:t>Garanti süresi içerisinde ihtiyaç duyulan yedek parçalar azami 10 iş günü içerisinde temin edilecektir.</w:t>
      </w:r>
    </w:p>
    <w:p w14:paraId="7834599E" w14:textId="77777777" w:rsidR="00C01B06" w:rsidRPr="00C01B06" w:rsidRDefault="00C01B06" w:rsidP="00C01B06">
      <w:pPr>
        <w:numPr>
          <w:ilvl w:val="0"/>
          <w:numId w:val="70"/>
        </w:numPr>
        <w:overflowPunct w:val="0"/>
        <w:autoSpaceDE w:val="0"/>
        <w:autoSpaceDN w:val="0"/>
        <w:adjustRightInd w:val="0"/>
        <w:spacing w:after="120"/>
        <w:textAlignment w:val="baseline"/>
        <w:rPr>
          <w:bCs/>
          <w:color w:val="000000"/>
          <w:sz w:val="20"/>
          <w:szCs w:val="20"/>
        </w:rPr>
      </w:pPr>
      <w:r w:rsidRPr="00C01B06">
        <w:rPr>
          <w:bCs/>
          <w:color w:val="000000"/>
          <w:sz w:val="20"/>
          <w:szCs w:val="20"/>
        </w:rPr>
        <w:t>İdarenin talep etmesi halinde kritik yedek parça listesi yüklenici tarafından sunulacaktır.</w:t>
      </w:r>
    </w:p>
    <w:p w14:paraId="0B5EFBA3" w14:textId="6D8C20C7" w:rsidR="00C01B06" w:rsidRPr="00C01B06" w:rsidRDefault="00C01B06" w:rsidP="00C01B06">
      <w:pPr>
        <w:overflowPunct w:val="0"/>
        <w:autoSpaceDE w:val="0"/>
        <w:autoSpaceDN w:val="0"/>
        <w:adjustRightInd w:val="0"/>
        <w:spacing w:after="120"/>
        <w:ind w:firstLine="0"/>
        <w:textAlignment w:val="baseline"/>
        <w:rPr>
          <w:b/>
          <w:color w:val="000000"/>
          <w:sz w:val="20"/>
          <w:szCs w:val="20"/>
        </w:rPr>
      </w:pPr>
    </w:p>
    <w:p w14:paraId="55E84BCB" w14:textId="77777777" w:rsidR="00C01B06" w:rsidRPr="00C01B06" w:rsidRDefault="00C01B06" w:rsidP="00C01B06">
      <w:pPr>
        <w:overflowPunct w:val="0"/>
        <w:autoSpaceDE w:val="0"/>
        <w:autoSpaceDN w:val="0"/>
        <w:adjustRightInd w:val="0"/>
        <w:spacing w:after="120"/>
        <w:ind w:firstLine="0"/>
        <w:textAlignment w:val="baseline"/>
        <w:rPr>
          <w:b/>
          <w:bCs/>
          <w:color w:val="000000"/>
          <w:sz w:val="20"/>
          <w:szCs w:val="20"/>
        </w:rPr>
      </w:pPr>
      <w:r w:rsidRPr="00C01B06">
        <w:rPr>
          <w:b/>
          <w:bCs/>
          <w:color w:val="000000"/>
          <w:sz w:val="20"/>
          <w:szCs w:val="20"/>
        </w:rPr>
        <w:t>7. Kullanım Kılavuzu</w:t>
      </w:r>
    </w:p>
    <w:p w14:paraId="4BB091B2" w14:textId="77777777" w:rsidR="00C01B06" w:rsidRPr="00C01B06" w:rsidRDefault="00C01B06" w:rsidP="00C01B06">
      <w:pPr>
        <w:numPr>
          <w:ilvl w:val="0"/>
          <w:numId w:val="71"/>
        </w:numPr>
        <w:overflowPunct w:val="0"/>
        <w:autoSpaceDE w:val="0"/>
        <w:autoSpaceDN w:val="0"/>
        <w:adjustRightInd w:val="0"/>
        <w:spacing w:after="120"/>
        <w:textAlignment w:val="baseline"/>
        <w:rPr>
          <w:bCs/>
          <w:color w:val="000000"/>
          <w:sz w:val="20"/>
          <w:szCs w:val="20"/>
        </w:rPr>
      </w:pPr>
      <w:r w:rsidRPr="00C01B06">
        <w:rPr>
          <w:bCs/>
          <w:color w:val="000000"/>
          <w:sz w:val="20"/>
          <w:szCs w:val="20"/>
        </w:rPr>
        <w:t>Makine ile birlikte Türkçe kullanım ve bakım kılavuzu teslim edilecektir.</w:t>
      </w:r>
    </w:p>
    <w:p w14:paraId="4FD24988" w14:textId="77777777" w:rsidR="00C01B06" w:rsidRPr="00C01B06" w:rsidRDefault="00C01B06" w:rsidP="00C01B06">
      <w:pPr>
        <w:numPr>
          <w:ilvl w:val="0"/>
          <w:numId w:val="71"/>
        </w:numPr>
        <w:overflowPunct w:val="0"/>
        <w:autoSpaceDE w:val="0"/>
        <w:autoSpaceDN w:val="0"/>
        <w:adjustRightInd w:val="0"/>
        <w:spacing w:after="120"/>
        <w:textAlignment w:val="baseline"/>
        <w:rPr>
          <w:bCs/>
          <w:color w:val="000000"/>
          <w:sz w:val="20"/>
          <w:szCs w:val="20"/>
        </w:rPr>
      </w:pPr>
      <w:r w:rsidRPr="00C01B06">
        <w:rPr>
          <w:bCs/>
          <w:color w:val="000000"/>
          <w:sz w:val="20"/>
          <w:szCs w:val="20"/>
        </w:rPr>
        <w:t>Kullanım kılavuzunda bakım periyotları, arıza kodları, güvenlik kuralları ve yedek parça bilgileri yer alacaktır.</w:t>
      </w:r>
    </w:p>
    <w:p w14:paraId="515BC783" w14:textId="77777777" w:rsidR="00C01B06" w:rsidRPr="00C01B06" w:rsidRDefault="00C01B06" w:rsidP="00C01B06">
      <w:pPr>
        <w:numPr>
          <w:ilvl w:val="0"/>
          <w:numId w:val="71"/>
        </w:numPr>
        <w:overflowPunct w:val="0"/>
        <w:autoSpaceDE w:val="0"/>
        <w:autoSpaceDN w:val="0"/>
        <w:adjustRightInd w:val="0"/>
        <w:spacing w:after="120"/>
        <w:textAlignment w:val="baseline"/>
        <w:rPr>
          <w:bCs/>
          <w:color w:val="000000"/>
          <w:sz w:val="20"/>
          <w:szCs w:val="20"/>
        </w:rPr>
      </w:pPr>
      <w:r w:rsidRPr="00C01B06">
        <w:rPr>
          <w:bCs/>
          <w:color w:val="000000"/>
          <w:sz w:val="20"/>
          <w:szCs w:val="20"/>
        </w:rPr>
        <w:t>Kullanım kılavuzu basılı ve dijital ortamda teslim edilecektir.</w:t>
      </w:r>
    </w:p>
    <w:p w14:paraId="4901D604" w14:textId="5904A580" w:rsidR="00C01B06" w:rsidRDefault="00C01B06" w:rsidP="00C01B06">
      <w:pPr>
        <w:overflowPunct w:val="0"/>
        <w:autoSpaceDE w:val="0"/>
        <w:autoSpaceDN w:val="0"/>
        <w:adjustRightInd w:val="0"/>
        <w:spacing w:after="120"/>
        <w:ind w:firstLine="0"/>
        <w:textAlignment w:val="baseline"/>
        <w:rPr>
          <w:b/>
          <w:color w:val="000000"/>
          <w:sz w:val="20"/>
          <w:szCs w:val="20"/>
        </w:rPr>
      </w:pPr>
    </w:p>
    <w:p w14:paraId="798525D0" w14:textId="77777777" w:rsidR="00C01B06" w:rsidRDefault="00C01B06" w:rsidP="00C01B06">
      <w:pPr>
        <w:overflowPunct w:val="0"/>
        <w:autoSpaceDE w:val="0"/>
        <w:autoSpaceDN w:val="0"/>
        <w:adjustRightInd w:val="0"/>
        <w:spacing w:after="120"/>
        <w:ind w:firstLine="0"/>
        <w:textAlignment w:val="baseline"/>
        <w:rPr>
          <w:b/>
          <w:color w:val="000000"/>
          <w:sz w:val="20"/>
          <w:szCs w:val="20"/>
        </w:rPr>
      </w:pPr>
    </w:p>
    <w:p w14:paraId="58CF0465" w14:textId="77777777" w:rsidR="00C01B06" w:rsidRDefault="00C01B06" w:rsidP="00C01B06">
      <w:pPr>
        <w:overflowPunct w:val="0"/>
        <w:autoSpaceDE w:val="0"/>
        <w:autoSpaceDN w:val="0"/>
        <w:adjustRightInd w:val="0"/>
        <w:spacing w:after="120"/>
        <w:ind w:firstLine="0"/>
        <w:textAlignment w:val="baseline"/>
        <w:rPr>
          <w:b/>
          <w:color w:val="000000"/>
          <w:sz w:val="20"/>
          <w:szCs w:val="20"/>
        </w:rPr>
      </w:pPr>
    </w:p>
    <w:p w14:paraId="2AEC63A7" w14:textId="77777777" w:rsidR="00C01B06" w:rsidRPr="00C01B06" w:rsidRDefault="00C01B06" w:rsidP="00C01B06">
      <w:pPr>
        <w:overflowPunct w:val="0"/>
        <w:autoSpaceDE w:val="0"/>
        <w:autoSpaceDN w:val="0"/>
        <w:adjustRightInd w:val="0"/>
        <w:spacing w:after="120"/>
        <w:ind w:firstLine="0"/>
        <w:textAlignment w:val="baseline"/>
        <w:rPr>
          <w:b/>
          <w:color w:val="000000"/>
          <w:sz w:val="20"/>
          <w:szCs w:val="20"/>
        </w:rPr>
      </w:pPr>
    </w:p>
    <w:p w14:paraId="667C20BB" w14:textId="77777777" w:rsidR="00C01B06" w:rsidRPr="00C01B06" w:rsidRDefault="00C01B06" w:rsidP="00C01B06">
      <w:pPr>
        <w:overflowPunct w:val="0"/>
        <w:autoSpaceDE w:val="0"/>
        <w:autoSpaceDN w:val="0"/>
        <w:adjustRightInd w:val="0"/>
        <w:spacing w:after="120"/>
        <w:ind w:firstLine="0"/>
        <w:textAlignment w:val="baseline"/>
        <w:rPr>
          <w:b/>
          <w:bCs/>
          <w:color w:val="000000"/>
          <w:sz w:val="20"/>
          <w:szCs w:val="20"/>
        </w:rPr>
      </w:pPr>
      <w:r w:rsidRPr="00C01B06">
        <w:rPr>
          <w:b/>
          <w:bCs/>
          <w:color w:val="000000"/>
          <w:sz w:val="20"/>
          <w:szCs w:val="20"/>
        </w:rPr>
        <w:lastRenderedPageBreak/>
        <w:t>8. Diğer Hususlar</w:t>
      </w:r>
    </w:p>
    <w:p w14:paraId="43009880" w14:textId="77777777" w:rsidR="00C01B06" w:rsidRPr="00C01B06" w:rsidRDefault="00C01B06" w:rsidP="00C01B06">
      <w:pPr>
        <w:numPr>
          <w:ilvl w:val="0"/>
          <w:numId w:val="72"/>
        </w:numPr>
        <w:overflowPunct w:val="0"/>
        <w:autoSpaceDE w:val="0"/>
        <w:autoSpaceDN w:val="0"/>
        <w:adjustRightInd w:val="0"/>
        <w:spacing w:after="120"/>
        <w:textAlignment w:val="baseline"/>
        <w:rPr>
          <w:bCs/>
          <w:color w:val="000000"/>
          <w:sz w:val="20"/>
          <w:szCs w:val="20"/>
        </w:rPr>
      </w:pPr>
      <w:r w:rsidRPr="00C01B06">
        <w:rPr>
          <w:bCs/>
          <w:color w:val="000000"/>
          <w:sz w:val="20"/>
          <w:szCs w:val="20"/>
        </w:rPr>
        <w:t>Teklif edilen makine yeni ve kullanılmamış olacaktır.</w:t>
      </w:r>
    </w:p>
    <w:p w14:paraId="08E735ED" w14:textId="77777777" w:rsidR="00C01B06" w:rsidRPr="00C01B06" w:rsidRDefault="00C01B06" w:rsidP="00C01B06">
      <w:pPr>
        <w:numPr>
          <w:ilvl w:val="0"/>
          <w:numId w:val="72"/>
        </w:numPr>
        <w:overflowPunct w:val="0"/>
        <w:autoSpaceDE w:val="0"/>
        <w:autoSpaceDN w:val="0"/>
        <w:adjustRightInd w:val="0"/>
        <w:spacing w:after="120"/>
        <w:textAlignment w:val="baseline"/>
        <w:rPr>
          <w:bCs/>
          <w:color w:val="000000"/>
          <w:sz w:val="20"/>
          <w:szCs w:val="20"/>
        </w:rPr>
      </w:pPr>
      <w:r w:rsidRPr="00C01B06">
        <w:rPr>
          <w:bCs/>
          <w:color w:val="000000"/>
          <w:sz w:val="20"/>
          <w:szCs w:val="20"/>
        </w:rPr>
        <w:t>Teklif veren firma üretici değil ise üretici firma tarafından düzenlenmiş yetkili satıcı, distribütör veya bayilik belgesini teklif dosyasında sunacaktır.</w:t>
      </w:r>
    </w:p>
    <w:p w14:paraId="290C8D41" w14:textId="77777777" w:rsidR="00C01B06" w:rsidRPr="00C01B06" w:rsidRDefault="00C01B06" w:rsidP="00C01B06">
      <w:pPr>
        <w:numPr>
          <w:ilvl w:val="0"/>
          <w:numId w:val="72"/>
        </w:numPr>
        <w:overflowPunct w:val="0"/>
        <w:autoSpaceDE w:val="0"/>
        <w:autoSpaceDN w:val="0"/>
        <w:adjustRightInd w:val="0"/>
        <w:spacing w:after="120"/>
        <w:textAlignment w:val="baseline"/>
        <w:rPr>
          <w:bCs/>
          <w:color w:val="000000"/>
          <w:sz w:val="20"/>
          <w:szCs w:val="20"/>
        </w:rPr>
      </w:pPr>
      <w:r w:rsidRPr="00C01B06">
        <w:rPr>
          <w:bCs/>
          <w:color w:val="000000"/>
          <w:sz w:val="20"/>
          <w:szCs w:val="20"/>
        </w:rPr>
        <w:t>Yetkili satıcı veya bayi tarafından verilen teklifler için üretici firmanın teknik servis, garanti ve yedek parça yükümlülüklerini kabul ettiğine dair yazılı beyan sunulacaktır.</w:t>
      </w:r>
    </w:p>
    <w:p w14:paraId="6193CD61" w14:textId="77777777" w:rsidR="00C01B06" w:rsidRPr="00C01B06" w:rsidRDefault="00C01B06" w:rsidP="00C01B06">
      <w:pPr>
        <w:numPr>
          <w:ilvl w:val="0"/>
          <w:numId w:val="72"/>
        </w:numPr>
        <w:overflowPunct w:val="0"/>
        <w:autoSpaceDE w:val="0"/>
        <w:autoSpaceDN w:val="0"/>
        <w:adjustRightInd w:val="0"/>
        <w:spacing w:after="120"/>
        <w:textAlignment w:val="baseline"/>
        <w:rPr>
          <w:bCs/>
          <w:color w:val="000000"/>
          <w:sz w:val="20"/>
          <w:szCs w:val="20"/>
        </w:rPr>
      </w:pPr>
      <w:r w:rsidRPr="00C01B06">
        <w:rPr>
          <w:bCs/>
          <w:color w:val="000000"/>
          <w:sz w:val="20"/>
          <w:szCs w:val="20"/>
        </w:rPr>
        <w:t>Teklif edilen makineye ait teknik katalog, broşür ve teknik dokümanlar teklif dosyasında bulunacaktır.</w:t>
      </w:r>
    </w:p>
    <w:p w14:paraId="7E3AE91D" w14:textId="77777777" w:rsidR="00C01B06" w:rsidRPr="00C01B06" w:rsidRDefault="00C01B06" w:rsidP="00C01B06">
      <w:pPr>
        <w:numPr>
          <w:ilvl w:val="0"/>
          <w:numId w:val="72"/>
        </w:numPr>
        <w:overflowPunct w:val="0"/>
        <w:autoSpaceDE w:val="0"/>
        <w:autoSpaceDN w:val="0"/>
        <w:adjustRightInd w:val="0"/>
        <w:spacing w:after="120"/>
        <w:textAlignment w:val="baseline"/>
        <w:rPr>
          <w:bCs/>
          <w:color w:val="000000"/>
          <w:sz w:val="20"/>
          <w:szCs w:val="20"/>
        </w:rPr>
      </w:pPr>
      <w:r w:rsidRPr="00C01B06">
        <w:rPr>
          <w:bCs/>
          <w:color w:val="000000"/>
          <w:sz w:val="20"/>
          <w:szCs w:val="20"/>
        </w:rPr>
        <w:t>CE Uygunluk Beyanı teklif aşamasında sunulacaktır.</w:t>
      </w:r>
    </w:p>
    <w:p w14:paraId="350DE670" w14:textId="77777777" w:rsidR="00C01B06" w:rsidRPr="00C01B06" w:rsidRDefault="00C01B06" w:rsidP="00C01B06">
      <w:pPr>
        <w:numPr>
          <w:ilvl w:val="0"/>
          <w:numId w:val="72"/>
        </w:numPr>
        <w:overflowPunct w:val="0"/>
        <w:autoSpaceDE w:val="0"/>
        <w:autoSpaceDN w:val="0"/>
        <w:adjustRightInd w:val="0"/>
        <w:spacing w:after="120"/>
        <w:textAlignment w:val="baseline"/>
        <w:rPr>
          <w:bCs/>
          <w:color w:val="000000"/>
          <w:sz w:val="20"/>
          <w:szCs w:val="20"/>
        </w:rPr>
      </w:pPr>
      <w:r w:rsidRPr="00C01B06">
        <w:rPr>
          <w:bCs/>
          <w:color w:val="000000"/>
          <w:sz w:val="20"/>
          <w:szCs w:val="20"/>
        </w:rPr>
        <w:t>İdare gerekli görmesi halinde teklif edilen makinenin çalışır durumda bulunduğu bir referans tesisi yerinde inceleme hakkına sahip olacaktır.</w:t>
      </w:r>
    </w:p>
    <w:p w14:paraId="714E158D" w14:textId="77777777" w:rsidR="00C01B06" w:rsidRPr="00C01B06" w:rsidRDefault="00C01B06" w:rsidP="00C01B06">
      <w:pPr>
        <w:numPr>
          <w:ilvl w:val="0"/>
          <w:numId w:val="72"/>
        </w:numPr>
        <w:overflowPunct w:val="0"/>
        <w:autoSpaceDE w:val="0"/>
        <w:autoSpaceDN w:val="0"/>
        <w:adjustRightInd w:val="0"/>
        <w:spacing w:after="120"/>
        <w:textAlignment w:val="baseline"/>
        <w:rPr>
          <w:bCs/>
          <w:color w:val="000000"/>
          <w:sz w:val="20"/>
          <w:szCs w:val="20"/>
        </w:rPr>
      </w:pPr>
      <w:r w:rsidRPr="00C01B06">
        <w:rPr>
          <w:bCs/>
          <w:color w:val="000000"/>
          <w:sz w:val="20"/>
          <w:szCs w:val="20"/>
        </w:rPr>
        <w:t>Yüklenici, teslimat sonrasında makinenin çalıştırılması, bakım prosedürleri ve operatör eğitimi konusunda teknik destek sağlayacaktır.</w:t>
      </w:r>
    </w:p>
    <w:p w14:paraId="623C0392" w14:textId="7D23E7C9" w:rsidR="001F0A99" w:rsidRPr="00C01B06" w:rsidRDefault="001C48D3" w:rsidP="00C01B06">
      <w:pPr>
        <w:overflowPunct w:val="0"/>
        <w:autoSpaceDE w:val="0"/>
        <w:autoSpaceDN w:val="0"/>
        <w:adjustRightInd w:val="0"/>
        <w:spacing w:after="120"/>
        <w:ind w:firstLine="0"/>
        <w:textAlignment w:val="baseline"/>
        <w:rPr>
          <w:b/>
          <w:color w:val="000000"/>
          <w:sz w:val="20"/>
          <w:szCs w:val="20"/>
        </w:rPr>
      </w:pPr>
      <w:r>
        <w:rPr>
          <w:bCs/>
          <w:color w:val="000000"/>
          <w:sz w:val="20"/>
          <w:szCs w:val="20"/>
        </w:rPr>
        <w:t xml:space="preserve"> </w:t>
      </w: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051297" w:rsidRDefault="001E2FF1" w:rsidP="001E2FF1">
      <w:pPr>
        <w:ind w:firstLine="0"/>
        <w:rPr>
          <w:rFonts w:cs="Times New Roman"/>
          <w:b/>
          <w:position w:val="-2"/>
          <w:sz w:val="20"/>
          <w:szCs w:val="20"/>
        </w:rPr>
      </w:pPr>
      <w:r w:rsidRPr="00051297">
        <w:rPr>
          <w:rFonts w:cs="Times New Roman"/>
          <w:b/>
          <w:position w:val="-2"/>
          <w:sz w:val="20"/>
          <w:szCs w:val="20"/>
        </w:rPr>
        <w:t xml:space="preserve"> </w:t>
      </w:r>
    </w:p>
    <w:p w14:paraId="746F89D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051297" w:rsidRDefault="00CE1072" w:rsidP="00AB7541">
      <w:pPr>
        <w:pStyle w:val="Balk6"/>
        <w:numPr>
          <w:ilvl w:val="0"/>
          <w:numId w:val="0"/>
        </w:numPr>
        <w:jc w:val="center"/>
      </w:pPr>
      <w:bookmarkStart w:id="21" w:name="_Söz.Ek-3:_Teknik_Teklif"/>
      <w:bookmarkStart w:id="22" w:name="_Toc233021556"/>
      <w:bookmarkEnd w:id="21"/>
      <w:r w:rsidRPr="00051297">
        <w:t>Söz.</w:t>
      </w:r>
      <w:r w:rsidR="004043E4" w:rsidRPr="00051297">
        <w:t xml:space="preserve"> </w:t>
      </w:r>
      <w:r w:rsidRPr="00051297">
        <w:t>Ek-</w:t>
      </w:r>
      <w:r w:rsidR="0083598F" w:rsidRPr="00051297">
        <w:t>3</w:t>
      </w:r>
      <w:r w:rsidRPr="00051297">
        <w:t>: Teknik Teklif</w:t>
      </w:r>
      <w:bookmarkEnd w:id="22"/>
    </w:p>
    <w:p w14:paraId="4D9F9C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9E265B5"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D648E5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5B5ABA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586C57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3AD5FB81" w14:textId="75420942" w:rsidR="00CE1072" w:rsidRDefault="00CE1072" w:rsidP="001E2FF1">
      <w:pPr>
        <w:overflowPunct w:val="0"/>
        <w:autoSpaceDE w:val="0"/>
        <w:autoSpaceDN w:val="0"/>
        <w:adjustRightInd w:val="0"/>
        <w:spacing w:after="120"/>
        <w:ind w:firstLine="0"/>
        <w:textAlignment w:val="baseline"/>
        <w:rPr>
          <w:rStyle w:val="Balk1Char"/>
        </w:rPr>
      </w:pPr>
    </w:p>
    <w:p w14:paraId="016A1819" w14:textId="77777777" w:rsidR="001E2FF1" w:rsidRDefault="001E2FF1" w:rsidP="001E2FF1">
      <w:pPr>
        <w:overflowPunct w:val="0"/>
        <w:autoSpaceDE w:val="0"/>
        <w:autoSpaceDN w:val="0"/>
        <w:adjustRightInd w:val="0"/>
        <w:spacing w:after="120"/>
        <w:ind w:firstLine="0"/>
        <w:textAlignment w:val="baseline"/>
        <w:rPr>
          <w:rStyle w:val="Balk1Char"/>
        </w:rPr>
      </w:pPr>
    </w:p>
    <w:p w14:paraId="2915BB8A" w14:textId="77777777" w:rsidR="001E2FF1" w:rsidRDefault="001E2FF1" w:rsidP="001E2FF1">
      <w:pPr>
        <w:overflowPunct w:val="0"/>
        <w:autoSpaceDE w:val="0"/>
        <w:autoSpaceDN w:val="0"/>
        <w:adjustRightInd w:val="0"/>
        <w:spacing w:after="120"/>
        <w:ind w:firstLine="0"/>
        <w:textAlignment w:val="baseline"/>
        <w:rPr>
          <w:rStyle w:val="Balk1Char"/>
        </w:rPr>
      </w:pPr>
    </w:p>
    <w:p w14:paraId="41C86690" w14:textId="77777777" w:rsidR="001E2FF1" w:rsidRDefault="001E2FF1" w:rsidP="001E2FF1">
      <w:pPr>
        <w:overflowPunct w:val="0"/>
        <w:autoSpaceDE w:val="0"/>
        <w:autoSpaceDN w:val="0"/>
        <w:adjustRightInd w:val="0"/>
        <w:spacing w:after="120"/>
        <w:ind w:firstLine="0"/>
        <w:textAlignment w:val="baseline"/>
        <w:rPr>
          <w:rStyle w:val="Balk1Char"/>
        </w:rPr>
      </w:pPr>
    </w:p>
    <w:p w14:paraId="24FC7A0F" w14:textId="77777777" w:rsidR="001E2FF1" w:rsidRDefault="001E2FF1" w:rsidP="001E2FF1">
      <w:pPr>
        <w:overflowPunct w:val="0"/>
        <w:autoSpaceDE w:val="0"/>
        <w:autoSpaceDN w:val="0"/>
        <w:adjustRightInd w:val="0"/>
        <w:spacing w:after="120"/>
        <w:ind w:firstLine="0"/>
        <w:textAlignment w:val="baseline"/>
        <w:rPr>
          <w:rStyle w:val="Balk1Char"/>
        </w:rPr>
      </w:pPr>
    </w:p>
    <w:p w14:paraId="04E3612D" w14:textId="77777777" w:rsidR="001E2FF1" w:rsidRDefault="001E2FF1" w:rsidP="001E2FF1">
      <w:pPr>
        <w:overflowPunct w:val="0"/>
        <w:autoSpaceDE w:val="0"/>
        <w:autoSpaceDN w:val="0"/>
        <w:adjustRightInd w:val="0"/>
        <w:spacing w:after="120"/>
        <w:ind w:firstLine="0"/>
        <w:textAlignment w:val="baseline"/>
        <w:rPr>
          <w:rStyle w:val="Balk1Char"/>
        </w:rPr>
      </w:pPr>
    </w:p>
    <w:p w14:paraId="2213B904" w14:textId="77777777" w:rsidR="001E2FF1" w:rsidRDefault="001E2FF1" w:rsidP="001E2FF1">
      <w:pPr>
        <w:overflowPunct w:val="0"/>
        <w:autoSpaceDE w:val="0"/>
        <w:autoSpaceDN w:val="0"/>
        <w:adjustRightInd w:val="0"/>
        <w:spacing w:after="120"/>
        <w:ind w:firstLine="0"/>
        <w:textAlignment w:val="baseline"/>
        <w:rPr>
          <w:rStyle w:val="Balk1Char"/>
        </w:rPr>
      </w:pPr>
    </w:p>
    <w:p w14:paraId="69AD94BC" w14:textId="77777777" w:rsidR="001E2FF1" w:rsidRDefault="001E2FF1" w:rsidP="001E2FF1">
      <w:pPr>
        <w:overflowPunct w:val="0"/>
        <w:autoSpaceDE w:val="0"/>
        <w:autoSpaceDN w:val="0"/>
        <w:adjustRightInd w:val="0"/>
        <w:spacing w:after="120"/>
        <w:ind w:firstLine="0"/>
        <w:textAlignment w:val="baseline"/>
        <w:rPr>
          <w:rStyle w:val="Balk1Char"/>
        </w:rPr>
      </w:pPr>
    </w:p>
    <w:p w14:paraId="432FD8AC" w14:textId="77777777" w:rsidR="001E2FF1" w:rsidRDefault="001E2FF1" w:rsidP="001E2FF1">
      <w:pPr>
        <w:overflowPunct w:val="0"/>
        <w:autoSpaceDE w:val="0"/>
        <w:autoSpaceDN w:val="0"/>
        <w:adjustRightInd w:val="0"/>
        <w:spacing w:after="120"/>
        <w:ind w:firstLine="0"/>
        <w:textAlignment w:val="baseline"/>
        <w:rPr>
          <w:rStyle w:val="Balk1Char"/>
        </w:rPr>
      </w:pPr>
    </w:p>
    <w:p w14:paraId="1D98194D" w14:textId="77777777" w:rsidR="001E2FF1" w:rsidRDefault="001E2FF1" w:rsidP="001E2FF1">
      <w:pPr>
        <w:overflowPunct w:val="0"/>
        <w:autoSpaceDE w:val="0"/>
        <w:autoSpaceDN w:val="0"/>
        <w:adjustRightInd w:val="0"/>
        <w:spacing w:after="120"/>
        <w:ind w:firstLine="0"/>
        <w:textAlignment w:val="baseline"/>
        <w:rPr>
          <w:rStyle w:val="Balk1Char"/>
        </w:rPr>
      </w:pPr>
    </w:p>
    <w:p w14:paraId="6F0F5824" w14:textId="77777777" w:rsidR="001E2FF1" w:rsidRDefault="001E2FF1" w:rsidP="001E2FF1">
      <w:pPr>
        <w:overflowPunct w:val="0"/>
        <w:autoSpaceDE w:val="0"/>
        <w:autoSpaceDN w:val="0"/>
        <w:adjustRightInd w:val="0"/>
        <w:spacing w:after="120"/>
        <w:ind w:firstLine="0"/>
        <w:textAlignment w:val="baseline"/>
        <w:rPr>
          <w:rStyle w:val="Balk1Char"/>
        </w:rPr>
      </w:pPr>
    </w:p>
    <w:p w14:paraId="3AB54D9F" w14:textId="77777777" w:rsidR="001E2FF1" w:rsidRDefault="001E2FF1" w:rsidP="001E2FF1">
      <w:pPr>
        <w:overflowPunct w:val="0"/>
        <w:autoSpaceDE w:val="0"/>
        <w:autoSpaceDN w:val="0"/>
        <w:adjustRightInd w:val="0"/>
        <w:spacing w:after="120"/>
        <w:ind w:firstLine="0"/>
        <w:textAlignment w:val="baseline"/>
        <w:rPr>
          <w:rStyle w:val="Balk1Char"/>
        </w:rPr>
      </w:pPr>
    </w:p>
    <w:p w14:paraId="586FA002" w14:textId="77777777" w:rsidR="001E2FF1" w:rsidRDefault="001E2FF1" w:rsidP="001E2FF1">
      <w:pPr>
        <w:overflowPunct w:val="0"/>
        <w:autoSpaceDE w:val="0"/>
        <w:autoSpaceDN w:val="0"/>
        <w:adjustRightInd w:val="0"/>
        <w:spacing w:after="120"/>
        <w:ind w:firstLine="0"/>
        <w:textAlignment w:val="baseline"/>
        <w:rPr>
          <w:rStyle w:val="Balk1Char"/>
        </w:rPr>
      </w:pPr>
    </w:p>
    <w:p w14:paraId="4D5A3EFF" w14:textId="77777777" w:rsidR="001E2FF1" w:rsidRDefault="001E2FF1" w:rsidP="001E2FF1">
      <w:pPr>
        <w:overflowPunct w:val="0"/>
        <w:autoSpaceDE w:val="0"/>
        <w:autoSpaceDN w:val="0"/>
        <w:adjustRightInd w:val="0"/>
        <w:spacing w:after="120"/>
        <w:ind w:firstLine="0"/>
        <w:textAlignment w:val="baseline"/>
        <w:rPr>
          <w:rStyle w:val="Balk1Char"/>
        </w:rPr>
      </w:pPr>
    </w:p>
    <w:p w14:paraId="1A2FA76A" w14:textId="77777777" w:rsidR="001E2FF1" w:rsidRDefault="001E2FF1" w:rsidP="001E2FF1">
      <w:pPr>
        <w:overflowPunct w:val="0"/>
        <w:autoSpaceDE w:val="0"/>
        <w:autoSpaceDN w:val="0"/>
        <w:adjustRightInd w:val="0"/>
        <w:spacing w:after="120"/>
        <w:ind w:firstLine="0"/>
        <w:textAlignment w:val="baseline"/>
        <w:rPr>
          <w:rStyle w:val="Balk1Char"/>
        </w:rPr>
      </w:pPr>
    </w:p>
    <w:p w14:paraId="2E9749CF" w14:textId="77777777" w:rsidR="001E2FF1" w:rsidRPr="00051297" w:rsidRDefault="001E2FF1" w:rsidP="001E2FF1">
      <w:pPr>
        <w:overflowPunct w:val="0"/>
        <w:autoSpaceDE w:val="0"/>
        <w:autoSpaceDN w:val="0"/>
        <w:adjustRightInd w:val="0"/>
        <w:spacing w:after="120"/>
        <w:ind w:firstLine="0"/>
        <w:textAlignment w:val="baseline"/>
        <w:rPr>
          <w:color w:val="000000"/>
          <w:sz w:val="20"/>
          <w:szCs w:val="20"/>
        </w:rPr>
      </w:pPr>
    </w:p>
    <w:p w14:paraId="3E1E6A37" w14:textId="77777777" w:rsidR="005D4D70" w:rsidRPr="00051297" w:rsidRDefault="00404506" w:rsidP="00034067">
      <w:pPr>
        <w:overflowPunct w:val="0"/>
        <w:autoSpaceDE w:val="0"/>
        <w:autoSpaceDN w:val="0"/>
        <w:adjustRightInd w:val="0"/>
        <w:spacing w:after="120"/>
        <w:ind w:firstLine="0"/>
        <w:jc w:val="center"/>
        <w:textAlignment w:val="baseline"/>
        <w:rPr>
          <w:b/>
          <w:bCs/>
        </w:rPr>
      </w:pPr>
      <w:bookmarkStart w:id="23" w:name="_Toc232234027"/>
      <w:r w:rsidRPr="00051297">
        <w:rPr>
          <w:b/>
          <w:bCs/>
        </w:rPr>
        <w:t xml:space="preserve">TEKNİK TEKLİF </w:t>
      </w:r>
      <w:r w:rsidRPr="001E2FF1">
        <w:rPr>
          <w:b/>
          <w:bCs/>
          <w:highlight w:val="yellow"/>
        </w:rPr>
        <w:t xml:space="preserve">(Mal </w:t>
      </w:r>
      <w:r w:rsidR="005D4D70" w:rsidRPr="001E2FF1">
        <w:rPr>
          <w:b/>
          <w:bCs/>
          <w:highlight w:val="yellow"/>
        </w:rPr>
        <w:t>Alımı ihaleleri için)</w:t>
      </w:r>
      <w:r w:rsidR="005D4D70" w:rsidRPr="00051297">
        <w:rPr>
          <w:b/>
          <w:bCs/>
        </w:rPr>
        <w:tab/>
        <w:t xml:space="preserve">      (Söz.</w:t>
      </w:r>
      <w:r w:rsidRPr="00051297">
        <w:rPr>
          <w:b/>
          <w:bCs/>
        </w:rPr>
        <w:t xml:space="preserve"> </w:t>
      </w:r>
      <w:r w:rsidR="005D4D70" w:rsidRPr="00051297">
        <w:rPr>
          <w:b/>
          <w:bCs/>
        </w:rPr>
        <w:t>EK: 3b)</w:t>
      </w:r>
      <w:bookmarkEnd w:id="23"/>
    </w:p>
    <w:p w14:paraId="2FDD9E77"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051297" w:rsidRDefault="005D4D70" w:rsidP="00034067">
      <w:pPr>
        <w:ind w:firstLine="0"/>
        <w:jc w:val="center"/>
        <w:rPr>
          <w:b/>
          <w:sz w:val="20"/>
          <w:szCs w:val="20"/>
        </w:rPr>
      </w:pPr>
      <w:bookmarkStart w:id="24" w:name="_Toc232234028"/>
      <w:r w:rsidRPr="00051297">
        <w:rPr>
          <w:b/>
          <w:sz w:val="20"/>
          <w:szCs w:val="20"/>
        </w:rPr>
        <w:t>MAL ALIMI İÇİN TEKNİK TEKLİF FORMU</w:t>
      </w:r>
      <w:bookmarkEnd w:id="24"/>
    </w:p>
    <w:p w14:paraId="181E01FB" w14:textId="77777777" w:rsidR="005D4D70" w:rsidRPr="00051297" w:rsidRDefault="005D4D70" w:rsidP="00034067">
      <w:pPr>
        <w:spacing w:after="120"/>
        <w:ind w:firstLine="0"/>
        <w:rPr>
          <w:sz w:val="20"/>
          <w:szCs w:val="20"/>
        </w:rPr>
      </w:pPr>
    </w:p>
    <w:p w14:paraId="523EB946" w14:textId="77777777" w:rsidR="005D4D70" w:rsidRPr="00051297" w:rsidRDefault="005D4D70" w:rsidP="00034067">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4B568A05" w14:textId="77777777" w:rsidR="005D4D70" w:rsidRPr="00051297" w:rsidRDefault="005D4D70" w:rsidP="00034067">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1F9C89E" w14:textId="77777777" w:rsidR="005D4D70" w:rsidRPr="00051297" w:rsidRDefault="005D4D70" w:rsidP="00034067">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w:t>
      </w:r>
    </w:p>
    <w:p w14:paraId="76923754" w14:textId="77777777" w:rsidR="005D4D70" w:rsidRPr="00051297"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272EF4A0" w14:textId="77777777">
        <w:trPr>
          <w:cantSplit/>
          <w:trHeight w:val="310"/>
          <w:tblHeader/>
        </w:trPr>
        <w:tc>
          <w:tcPr>
            <w:tcW w:w="756" w:type="dxa"/>
            <w:shd w:val="pct10" w:color="auto" w:fill="auto"/>
            <w:vAlign w:val="center"/>
          </w:tcPr>
          <w:p w14:paraId="62617ADD" w14:textId="77777777" w:rsidR="005D4D70" w:rsidRPr="00051297" w:rsidRDefault="005D4D70" w:rsidP="00034067">
            <w:pPr>
              <w:spacing w:before="0"/>
              <w:ind w:firstLine="0"/>
              <w:jc w:val="center"/>
              <w:rPr>
                <w:b/>
                <w:sz w:val="20"/>
                <w:szCs w:val="20"/>
              </w:rPr>
            </w:pPr>
            <w:r w:rsidRPr="00051297">
              <w:rPr>
                <w:b/>
                <w:sz w:val="20"/>
                <w:szCs w:val="20"/>
              </w:rPr>
              <w:t>A</w:t>
            </w:r>
          </w:p>
        </w:tc>
        <w:tc>
          <w:tcPr>
            <w:tcW w:w="2137" w:type="dxa"/>
            <w:shd w:val="pct10" w:color="auto" w:fill="auto"/>
            <w:vAlign w:val="center"/>
          </w:tcPr>
          <w:p w14:paraId="50B3591C" w14:textId="77777777" w:rsidR="005D4D70" w:rsidRPr="00051297" w:rsidRDefault="005D4D70" w:rsidP="00034067">
            <w:pPr>
              <w:spacing w:before="0"/>
              <w:ind w:firstLine="0"/>
              <w:jc w:val="center"/>
              <w:rPr>
                <w:b/>
                <w:sz w:val="20"/>
                <w:szCs w:val="20"/>
              </w:rPr>
            </w:pPr>
            <w:r w:rsidRPr="00051297">
              <w:rPr>
                <w:b/>
                <w:sz w:val="20"/>
                <w:szCs w:val="20"/>
              </w:rPr>
              <w:t>B</w:t>
            </w:r>
          </w:p>
        </w:tc>
        <w:tc>
          <w:tcPr>
            <w:tcW w:w="2680" w:type="dxa"/>
            <w:shd w:val="pct10" w:color="auto" w:fill="auto"/>
            <w:vAlign w:val="center"/>
          </w:tcPr>
          <w:p w14:paraId="0B6E656F" w14:textId="77777777" w:rsidR="005D4D70" w:rsidRPr="00051297" w:rsidRDefault="00765631" w:rsidP="00034067">
            <w:pPr>
              <w:spacing w:before="0"/>
              <w:ind w:firstLine="0"/>
              <w:jc w:val="center"/>
              <w:rPr>
                <w:b/>
                <w:sz w:val="20"/>
                <w:szCs w:val="20"/>
              </w:rPr>
            </w:pPr>
            <w:r>
              <w:rPr>
                <w:b/>
                <w:sz w:val="20"/>
                <w:szCs w:val="20"/>
              </w:rPr>
              <w:t>C</w:t>
            </w:r>
          </w:p>
        </w:tc>
        <w:tc>
          <w:tcPr>
            <w:tcW w:w="2268" w:type="dxa"/>
            <w:shd w:val="pct10" w:color="auto" w:fill="auto"/>
            <w:vAlign w:val="center"/>
          </w:tcPr>
          <w:p w14:paraId="25361A22" w14:textId="77777777" w:rsidR="005D4D70" w:rsidRPr="00051297" w:rsidRDefault="00765631" w:rsidP="00034067">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279556C8" w14:textId="77777777" w:rsidR="005D4D70" w:rsidRPr="00051297" w:rsidRDefault="00765631" w:rsidP="00034067">
            <w:pPr>
              <w:spacing w:before="0"/>
              <w:ind w:firstLine="0"/>
              <w:jc w:val="center"/>
              <w:rPr>
                <w:b/>
                <w:sz w:val="20"/>
                <w:szCs w:val="20"/>
              </w:rPr>
            </w:pPr>
            <w:r>
              <w:rPr>
                <w:b/>
                <w:sz w:val="20"/>
                <w:szCs w:val="20"/>
              </w:rPr>
              <w:t>E</w:t>
            </w:r>
          </w:p>
        </w:tc>
      </w:tr>
      <w:tr w:rsidR="005D4D70" w:rsidRPr="00051297" w14:paraId="7EBB3F5F" w14:textId="77777777">
        <w:trPr>
          <w:cantSplit/>
          <w:trHeight w:val="782"/>
          <w:tblHeader/>
        </w:trPr>
        <w:tc>
          <w:tcPr>
            <w:tcW w:w="756" w:type="dxa"/>
            <w:shd w:val="pct10" w:color="auto" w:fill="auto"/>
          </w:tcPr>
          <w:p w14:paraId="4F6B59EB" w14:textId="77777777" w:rsidR="005D4D70" w:rsidRPr="00051297" w:rsidRDefault="005D4D70" w:rsidP="00034067">
            <w:pPr>
              <w:spacing w:before="0"/>
              <w:ind w:firstLine="0"/>
              <w:jc w:val="center"/>
              <w:rPr>
                <w:b/>
                <w:sz w:val="20"/>
                <w:szCs w:val="20"/>
              </w:rPr>
            </w:pPr>
            <w:r w:rsidRPr="00051297">
              <w:rPr>
                <w:b/>
                <w:sz w:val="20"/>
                <w:szCs w:val="20"/>
              </w:rPr>
              <w:t xml:space="preserve">Sıra </w:t>
            </w:r>
          </w:p>
          <w:p w14:paraId="64656443" w14:textId="77777777" w:rsidR="005D4D70" w:rsidRPr="00051297" w:rsidRDefault="005D4D70" w:rsidP="00034067">
            <w:pPr>
              <w:spacing w:before="0"/>
              <w:ind w:firstLine="0"/>
              <w:jc w:val="center"/>
              <w:rPr>
                <w:b/>
                <w:sz w:val="20"/>
                <w:szCs w:val="20"/>
              </w:rPr>
            </w:pPr>
            <w:r w:rsidRPr="00051297">
              <w:rPr>
                <w:b/>
                <w:sz w:val="20"/>
                <w:szCs w:val="20"/>
              </w:rPr>
              <w:t>No</w:t>
            </w:r>
          </w:p>
        </w:tc>
        <w:tc>
          <w:tcPr>
            <w:tcW w:w="2137" w:type="dxa"/>
            <w:shd w:val="pct10" w:color="auto" w:fill="auto"/>
          </w:tcPr>
          <w:p w14:paraId="20C43AA7" w14:textId="77777777" w:rsidR="005D4D70" w:rsidRPr="00051297" w:rsidRDefault="005D4D70" w:rsidP="00034067">
            <w:pPr>
              <w:spacing w:before="0"/>
              <w:ind w:firstLine="0"/>
              <w:jc w:val="center"/>
              <w:rPr>
                <w:b/>
                <w:sz w:val="20"/>
                <w:szCs w:val="20"/>
              </w:rPr>
            </w:pPr>
            <w:r w:rsidRPr="00051297">
              <w:rPr>
                <w:b/>
                <w:sz w:val="20"/>
                <w:szCs w:val="20"/>
              </w:rPr>
              <w:t xml:space="preserve">Teknik </w:t>
            </w:r>
            <w:r w:rsidR="00A871AA">
              <w:rPr>
                <w:b/>
                <w:sz w:val="20"/>
                <w:szCs w:val="20"/>
              </w:rPr>
              <w:t>ö</w:t>
            </w:r>
            <w:r w:rsidRPr="00051297">
              <w:rPr>
                <w:b/>
                <w:sz w:val="20"/>
                <w:szCs w:val="20"/>
              </w:rPr>
              <w:t>zellikler</w:t>
            </w:r>
          </w:p>
        </w:tc>
        <w:tc>
          <w:tcPr>
            <w:tcW w:w="2680" w:type="dxa"/>
            <w:shd w:val="pct10" w:color="auto" w:fill="auto"/>
          </w:tcPr>
          <w:p w14:paraId="230AEA1E" w14:textId="77777777" w:rsidR="005D4D70" w:rsidRPr="00051297" w:rsidRDefault="005D4D70" w:rsidP="00034067">
            <w:pPr>
              <w:spacing w:before="0"/>
              <w:ind w:firstLine="0"/>
              <w:jc w:val="center"/>
              <w:rPr>
                <w:b/>
                <w:sz w:val="20"/>
                <w:szCs w:val="20"/>
              </w:rPr>
            </w:pPr>
            <w:r w:rsidRPr="00051297">
              <w:rPr>
                <w:b/>
                <w:sz w:val="20"/>
                <w:szCs w:val="20"/>
              </w:rPr>
              <w:t xml:space="preserve">Teklif edilen özellikler </w:t>
            </w:r>
          </w:p>
          <w:p w14:paraId="74C44561" w14:textId="77777777" w:rsidR="005D4D70" w:rsidRPr="00051297" w:rsidRDefault="005D4D70" w:rsidP="00034067">
            <w:pPr>
              <w:spacing w:before="0"/>
              <w:ind w:firstLine="0"/>
              <w:jc w:val="center"/>
              <w:rPr>
                <w:b/>
                <w:sz w:val="20"/>
                <w:szCs w:val="20"/>
              </w:rPr>
            </w:pPr>
            <w:r w:rsidRPr="00051297">
              <w:rPr>
                <w:b/>
                <w:sz w:val="20"/>
                <w:szCs w:val="20"/>
              </w:rPr>
              <w:t>(marka / model dâhil)</w:t>
            </w:r>
          </w:p>
        </w:tc>
        <w:tc>
          <w:tcPr>
            <w:tcW w:w="2268" w:type="dxa"/>
            <w:shd w:val="pct10" w:color="auto" w:fill="auto"/>
          </w:tcPr>
          <w:p w14:paraId="28A69B31" w14:textId="77777777" w:rsidR="005D4D70" w:rsidRPr="00051297" w:rsidRDefault="005D4D70" w:rsidP="00034067">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14:paraId="1A9C7182" w14:textId="77777777" w:rsidR="005D4D70" w:rsidRPr="00051297" w:rsidRDefault="005D4D70" w:rsidP="00034067">
            <w:pPr>
              <w:spacing w:before="0"/>
              <w:ind w:firstLine="0"/>
              <w:jc w:val="center"/>
              <w:rPr>
                <w:b/>
                <w:sz w:val="20"/>
                <w:szCs w:val="20"/>
              </w:rPr>
            </w:pPr>
            <w:r w:rsidRPr="00051297">
              <w:rPr>
                <w:b/>
                <w:sz w:val="20"/>
                <w:szCs w:val="20"/>
              </w:rPr>
              <w:t xml:space="preserve">Değerlendirme </w:t>
            </w:r>
            <w:r w:rsidR="00A128E2">
              <w:rPr>
                <w:b/>
                <w:sz w:val="20"/>
                <w:szCs w:val="20"/>
              </w:rPr>
              <w:t>k</w:t>
            </w:r>
            <w:r w:rsidRPr="00051297">
              <w:rPr>
                <w:b/>
                <w:sz w:val="20"/>
                <w:szCs w:val="20"/>
              </w:rPr>
              <w:t xml:space="preserve">omitesinin notları </w:t>
            </w:r>
          </w:p>
        </w:tc>
      </w:tr>
      <w:tr w:rsidR="005D4D70" w:rsidRPr="00051297" w14:paraId="3A080BF7" w14:textId="77777777" w:rsidTr="00B705CD">
        <w:trPr>
          <w:cantSplit/>
          <w:trHeight w:val="468"/>
        </w:trPr>
        <w:tc>
          <w:tcPr>
            <w:tcW w:w="756" w:type="dxa"/>
            <w:vAlign w:val="center"/>
          </w:tcPr>
          <w:p w14:paraId="707B13B9" w14:textId="77777777" w:rsidR="005D4D70" w:rsidRPr="00051297" w:rsidRDefault="005D4D70" w:rsidP="00034067">
            <w:pPr>
              <w:spacing w:before="0"/>
              <w:ind w:firstLine="0"/>
              <w:jc w:val="center"/>
              <w:rPr>
                <w:b/>
                <w:sz w:val="20"/>
                <w:szCs w:val="20"/>
              </w:rPr>
            </w:pPr>
            <w:r w:rsidRPr="00051297">
              <w:rPr>
                <w:b/>
                <w:sz w:val="20"/>
                <w:szCs w:val="20"/>
              </w:rPr>
              <w:t>1</w:t>
            </w:r>
          </w:p>
        </w:tc>
        <w:tc>
          <w:tcPr>
            <w:tcW w:w="2137" w:type="dxa"/>
            <w:vAlign w:val="center"/>
          </w:tcPr>
          <w:p w14:paraId="3CB095EB" w14:textId="77777777" w:rsidR="005D4D70" w:rsidRPr="00051297" w:rsidRDefault="005D4D70" w:rsidP="00034067">
            <w:pPr>
              <w:spacing w:before="0"/>
              <w:ind w:firstLine="0"/>
              <w:rPr>
                <w:sz w:val="20"/>
                <w:szCs w:val="20"/>
              </w:rPr>
            </w:pPr>
          </w:p>
        </w:tc>
        <w:tc>
          <w:tcPr>
            <w:tcW w:w="2680" w:type="dxa"/>
            <w:vAlign w:val="center"/>
          </w:tcPr>
          <w:p w14:paraId="5D743FFF" w14:textId="77777777" w:rsidR="005D4D70" w:rsidRPr="00051297" w:rsidRDefault="005D4D70" w:rsidP="00034067">
            <w:pPr>
              <w:spacing w:before="0"/>
              <w:ind w:firstLine="0"/>
              <w:rPr>
                <w:sz w:val="20"/>
                <w:szCs w:val="20"/>
              </w:rPr>
            </w:pPr>
          </w:p>
        </w:tc>
        <w:tc>
          <w:tcPr>
            <w:tcW w:w="2268" w:type="dxa"/>
            <w:vAlign w:val="center"/>
          </w:tcPr>
          <w:p w14:paraId="4FC7FB7E"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607F327" w14:textId="77777777" w:rsidR="005D4D70" w:rsidRPr="00051297" w:rsidRDefault="005D4D70" w:rsidP="00034067">
            <w:pPr>
              <w:spacing w:before="0"/>
              <w:ind w:firstLine="0"/>
              <w:rPr>
                <w:sz w:val="20"/>
                <w:szCs w:val="20"/>
              </w:rPr>
            </w:pPr>
          </w:p>
        </w:tc>
      </w:tr>
      <w:tr w:rsidR="005D4D70" w:rsidRPr="00051297" w14:paraId="6A77E084" w14:textId="77777777" w:rsidTr="00B705CD">
        <w:trPr>
          <w:cantSplit/>
          <w:trHeight w:val="418"/>
        </w:trPr>
        <w:tc>
          <w:tcPr>
            <w:tcW w:w="756" w:type="dxa"/>
            <w:vAlign w:val="center"/>
          </w:tcPr>
          <w:p w14:paraId="61BFD2AD" w14:textId="77777777" w:rsidR="005D4D70" w:rsidRPr="00051297" w:rsidRDefault="005D4D70" w:rsidP="00034067">
            <w:pPr>
              <w:spacing w:before="0"/>
              <w:ind w:firstLine="0"/>
              <w:jc w:val="center"/>
              <w:rPr>
                <w:b/>
                <w:sz w:val="20"/>
                <w:szCs w:val="20"/>
              </w:rPr>
            </w:pPr>
            <w:r w:rsidRPr="00051297">
              <w:rPr>
                <w:b/>
                <w:sz w:val="20"/>
                <w:szCs w:val="20"/>
              </w:rPr>
              <w:lastRenderedPageBreak/>
              <w:t>2</w:t>
            </w:r>
          </w:p>
        </w:tc>
        <w:tc>
          <w:tcPr>
            <w:tcW w:w="2137" w:type="dxa"/>
            <w:vAlign w:val="center"/>
          </w:tcPr>
          <w:p w14:paraId="17022FC9" w14:textId="77777777" w:rsidR="005D4D70" w:rsidRPr="00051297" w:rsidRDefault="005D4D70" w:rsidP="00034067">
            <w:pPr>
              <w:spacing w:before="0"/>
              <w:ind w:firstLine="0"/>
              <w:rPr>
                <w:sz w:val="20"/>
                <w:szCs w:val="20"/>
              </w:rPr>
            </w:pPr>
          </w:p>
        </w:tc>
        <w:tc>
          <w:tcPr>
            <w:tcW w:w="2680" w:type="dxa"/>
            <w:vAlign w:val="center"/>
          </w:tcPr>
          <w:p w14:paraId="49EFEBF0"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143B3FB1"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0071330" w14:textId="77777777" w:rsidR="005D4D70" w:rsidRPr="00051297" w:rsidRDefault="005D4D70" w:rsidP="00034067">
            <w:pPr>
              <w:spacing w:before="0"/>
              <w:ind w:firstLine="0"/>
              <w:rPr>
                <w:sz w:val="20"/>
                <w:szCs w:val="20"/>
              </w:rPr>
            </w:pPr>
          </w:p>
        </w:tc>
      </w:tr>
      <w:tr w:rsidR="005D4D70" w:rsidRPr="00051297" w14:paraId="07107C94" w14:textId="77777777" w:rsidTr="00B705CD">
        <w:trPr>
          <w:cantSplit/>
          <w:trHeight w:val="423"/>
        </w:trPr>
        <w:tc>
          <w:tcPr>
            <w:tcW w:w="756" w:type="dxa"/>
            <w:vAlign w:val="center"/>
          </w:tcPr>
          <w:p w14:paraId="13ED1E1E" w14:textId="77777777" w:rsidR="005D4D70" w:rsidRPr="00051297" w:rsidRDefault="005D4D70" w:rsidP="00034067">
            <w:pPr>
              <w:spacing w:before="0"/>
              <w:ind w:firstLine="0"/>
              <w:jc w:val="center"/>
              <w:rPr>
                <w:b/>
                <w:sz w:val="20"/>
                <w:szCs w:val="20"/>
              </w:rPr>
            </w:pPr>
            <w:r w:rsidRPr="00051297">
              <w:rPr>
                <w:b/>
                <w:sz w:val="20"/>
                <w:szCs w:val="20"/>
              </w:rPr>
              <w:t>3</w:t>
            </w:r>
          </w:p>
        </w:tc>
        <w:tc>
          <w:tcPr>
            <w:tcW w:w="2137" w:type="dxa"/>
            <w:vAlign w:val="center"/>
          </w:tcPr>
          <w:p w14:paraId="0AA92989" w14:textId="77777777" w:rsidR="005D4D70" w:rsidRPr="00051297" w:rsidRDefault="005D4D70" w:rsidP="00034067">
            <w:pPr>
              <w:spacing w:before="0"/>
              <w:ind w:firstLine="0"/>
              <w:rPr>
                <w:sz w:val="20"/>
                <w:szCs w:val="20"/>
              </w:rPr>
            </w:pPr>
          </w:p>
        </w:tc>
        <w:tc>
          <w:tcPr>
            <w:tcW w:w="2680" w:type="dxa"/>
            <w:vAlign w:val="center"/>
          </w:tcPr>
          <w:p w14:paraId="16AB2EEF"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40344936" w14:textId="77777777" w:rsidR="005D4D70" w:rsidRPr="00051297" w:rsidRDefault="005D4D70" w:rsidP="00034067">
            <w:pPr>
              <w:spacing w:before="0"/>
              <w:ind w:firstLine="0"/>
              <w:rPr>
                <w:sz w:val="20"/>
                <w:szCs w:val="20"/>
              </w:rPr>
            </w:pPr>
          </w:p>
        </w:tc>
        <w:tc>
          <w:tcPr>
            <w:tcW w:w="1842" w:type="dxa"/>
            <w:tcBorders>
              <w:bottom w:val="nil"/>
            </w:tcBorders>
            <w:vAlign w:val="center"/>
          </w:tcPr>
          <w:p w14:paraId="30E973E9" w14:textId="77777777" w:rsidR="005D4D70" w:rsidRPr="00051297" w:rsidRDefault="005D4D70" w:rsidP="00034067">
            <w:pPr>
              <w:spacing w:before="0"/>
              <w:ind w:firstLine="0"/>
              <w:rPr>
                <w:sz w:val="20"/>
                <w:szCs w:val="20"/>
              </w:rPr>
            </w:pPr>
          </w:p>
        </w:tc>
      </w:tr>
      <w:tr w:rsidR="005D4D70" w:rsidRPr="00051297" w14:paraId="6810089E" w14:textId="77777777" w:rsidTr="00B705CD">
        <w:trPr>
          <w:cantSplit/>
          <w:trHeight w:val="476"/>
        </w:trPr>
        <w:tc>
          <w:tcPr>
            <w:tcW w:w="756" w:type="dxa"/>
            <w:vAlign w:val="center"/>
          </w:tcPr>
          <w:p w14:paraId="1E87DF75"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5D944CFD" w14:textId="77777777" w:rsidR="005D4D70" w:rsidRPr="00051297" w:rsidRDefault="005D4D70" w:rsidP="00034067">
            <w:pPr>
              <w:spacing w:before="0"/>
              <w:ind w:firstLine="0"/>
              <w:rPr>
                <w:sz w:val="20"/>
                <w:szCs w:val="20"/>
              </w:rPr>
            </w:pPr>
          </w:p>
        </w:tc>
        <w:tc>
          <w:tcPr>
            <w:tcW w:w="2680" w:type="dxa"/>
            <w:vAlign w:val="center"/>
          </w:tcPr>
          <w:p w14:paraId="1D5A7CAD" w14:textId="77777777" w:rsidR="005D4D70" w:rsidRPr="00051297" w:rsidRDefault="005D4D70" w:rsidP="00034067">
            <w:pPr>
              <w:spacing w:before="0"/>
              <w:ind w:firstLine="0"/>
              <w:rPr>
                <w:sz w:val="20"/>
                <w:szCs w:val="20"/>
              </w:rPr>
            </w:pPr>
          </w:p>
        </w:tc>
        <w:tc>
          <w:tcPr>
            <w:tcW w:w="2268" w:type="dxa"/>
            <w:vAlign w:val="center"/>
          </w:tcPr>
          <w:p w14:paraId="336DA881" w14:textId="77777777" w:rsidR="005D4D70" w:rsidRPr="00051297" w:rsidRDefault="005D4D70" w:rsidP="00034067">
            <w:pPr>
              <w:spacing w:before="0"/>
              <w:ind w:firstLine="0"/>
              <w:rPr>
                <w:sz w:val="20"/>
                <w:szCs w:val="20"/>
              </w:rPr>
            </w:pPr>
          </w:p>
        </w:tc>
        <w:tc>
          <w:tcPr>
            <w:tcW w:w="1842" w:type="dxa"/>
            <w:tcBorders>
              <w:top w:val="nil"/>
              <w:bottom w:val="nil"/>
            </w:tcBorders>
            <w:vAlign w:val="center"/>
          </w:tcPr>
          <w:p w14:paraId="10E6246C" w14:textId="77777777" w:rsidR="005D4D70" w:rsidRPr="00051297" w:rsidRDefault="005D4D70" w:rsidP="00034067">
            <w:pPr>
              <w:spacing w:before="0"/>
              <w:ind w:firstLine="0"/>
              <w:rPr>
                <w:sz w:val="20"/>
                <w:szCs w:val="20"/>
              </w:rPr>
            </w:pPr>
          </w:p>
        </w:tc>
      </w:tr>
      <w:tr w:rsidR="005D4D70" w:rsidRPr="00051297" w14:paraId="6AC36502" w14:textId="77777777" w:rsidTr="00B705CD">
        <w:trPr>
          <w:cantSplit/>
          <w:trHeight w:val="409"/>
        </w:trPr>
        <w:tc>
          <w:tcPr>
            <w:tcW w:w="756" w:type="dxa"/>
            <w:vAlign w:val="center"/>
          </w:tcPr>
          <w:p w14:paraId="4A2776E1"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67087BA4" w14:textId="77777777" w:rsidR="005D4D70" w:rsidRPr="00051297" w:rsidRDefault="005D4D70" w:rsidP="00034067">
            <w:pPr>
              <w:spacing w:before="0"/>
              <w:ind w:firstLine="0"/>
              <w:rPr>
                <w:sz w:val="20"/>
                <w:szCs w:val="20"/>
              </w:rPr>
            </w:pPr>
          </w:p>
        </w:tc>
        <w:tc>
          <w:tcPr>
            <w:tcW w:w="2680" w:type="dxa"/>
            <w:vAlign w:val="center"/>
          </w:tcPr>
          <w:p w14:paraId="4B7C1D9E" w14:textId="77777777" w:rsidR="005D4D70" w:rsidRPr="00051297" w:rsidRDefault="005D4D70" w:rsidP="00034067">
            <w:pPr>
              <w:spacing w:before="0"/>
              <w:ind w:firstLine="0"/>
              <w:rPr>
                <w:sz w:val="20"/>
                <w:szCs w:val="20"/>
              </w:rPr>
            </w:pPr>
          </w:p>
        </w:tc>
        <w:tc>
          <w:tcPr>
            <w:tcW w:w="2268" w:type="dxa"/>
            <w:vAlign w:val="center"/>
          </w:tcPr>
          <w:p w14:paraId="73890479" w14:textId="77777777" w:rsidR="005D4D70" w:rsidRPr="00051297" w:rsidRDefault="005D4D70" w:rsidP="00034067">
            <w:pPr>
              <w:spacing w:before="0"/>
              <w:ind w:firstLine="0"/>
              <w:rPr>
                <w:sz w:val="20"/>
                <w:szCs w:val="20"/>
              </w:rPr>
            </w:pPr>
          </w:p>
        </w:tc>
        <w:tc>
          <w:tcPr>
            <w:tcW w:w="1842" w:type="dxa"/>
            <w:tcBorders>
              <w:top w:val="nil"/>
            </w:tcBorders>
            <w:vAlign w:val="center"/>
          </w:tcPr>
          <w:p w14:paraId="6A7D7A22" w14:textId="77777777" w:rsidR="005D4D70" w:rsidRPr="00051297" w:rsidRDefault="005D4D70" w:rsidP="00034067">
            <w:pPr>
              <w:spacing w:before="0"/>
              <w:ind w:firstLine="0"/>
              <w:rPr>
                <w:sz w:val="20"/>
                <w:szCs w:val="20"/>
              </w:rPr>
            </w:pPr>
          </w:p>
        </w:tc>
      </w:tr>
    </w:tbl>
    <w:p w14:paraId="6506E4D3" w14:textId="77777777" w:rsidR="005D4D70" w:rsidRPr="00051297" w:rsidRDefault="005D4D70" w:rsidP="00034067">
      <w:pPr>
        <w:spacing w:after="120"/>
        <w:ind w:firstLine="0"/>
        <w:rPr>
          <w:b/>
          <w:sz w:val="20"/>
          <w:szCs w:val="20"/>
        </w:rPr>
      </w:pPr>
      <w:r w:rsidRPr="00051297">
        <w:rPr>
          <w:b/>
          <w:sz w:val="20"/>
          <w:szCs w:val="20"/>
        </w:rPr>
        <w:t>B Sütunu</w:t>
      </w:r>
      <w:r w:rsidRPr="00051297">
        <w:rPr>
          <w:b/>
          <w:sz w:val="20"/>
          <w:szCs w:val="20"/>
        </w:rPr>
        <w:tab/>
        <w:t xml:space="preserve">: “Teknik </w:t>
      </w:r>
      <w:r w:rsidR="00FF31A3">
        <w:rPr>
          <w:b/>
          <w:sz w:val="20"/>
          <w:szCs w:val="20"/>
        </w:rPr>
        <w:t>ö</w:t>
      </w:r>
      <w:r w:rsidRPr="00051297">
        <w:rPr>
          <w:b/>
          <w:sz w:val="20"/>
          <w:szCs w:val="20"/>
        </w:rPr>
        <w:t>zellikler”</w:t>
      </w:r>
    </w:p>
    <w:p w14:paraId="54857075"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İstenen özellikleri gösterir, Söz.EK2’deki “</w:t>
      </w:r>
      <w:r w:rsidR="00964D06">
        <w:rPr>
          <w:sz w:val="20"/>
          <w:szCs w:val="20"/>
        </w:rPr>
        <w:t>t</w:t>
      </w:r>
      <w:r w:rsidRPr="00051297">
        <w:rPr>
          <w:sz w:val="20"/>
          <w:szCs w:val="20"/>
        </w:rPr>
        <w:t xml:space="preserve">eknik </w:t>
      </w:r>
      <w:proofErr w:type="spellStart"/>
      <w:r w:rsidR="00964D06">
        <w:rPr>
          <w:sz w:val="20"/>
          <w:szCs w:val="20"/>
        </w:rPr>
        <w:t>ş</w:t>
      </w:r>
      <w:r w:rsidRPr="00051297">
        <w:rPr>
          <w:sz w:val="20"/>
          <w:szCs w:val="20"/>
        </w:rPr>
        <w:t>artname”</w:t>
      </w:r>
      <w:r w:rsidR="007810F1">
        <w:rPr>
          <w:sz w:val="20"/>
          <w:szCs w:val="20"/>
        </w:rPr>
        <w:t>de</w:t>
      </w:r>
      <w:proofErr w:type="spellEnd"/>
      <w:r w:rsidR="007810F1">
        <w:rPr>
          <w:sz w:val="20"/>
          <w:szCs w:val="20"/>
        </w:rPr>
        <w:t xml:space="preserve"> belirtilen </w:t>
      </w:r>
      <w:r w:rsidR="00964D06">
        <w:rPr>
          <w:sz w:val="20"/>
          <w:szCs w:val="20"/>
        </w:rPr>
        <w:t>t</w:t>
      </w:r>
      <w:r w:rsidR="007810F1">
        <w:rPr>
          <w:sz w:val="20"/>
          <w:szCs w:val="20"/>
        </w:rPr>
        <w:t xml:space="preserve">eknik </w:t>
      </w:r>
      <w:r w:rsidR="00964D06">
        <w:rPr>
          <w:sz w:val="20"/>
          <w:szCs w:val="20"/>
        </w:rPr>
        <w:t>ö</w:t>
      </w:r>
      <w:r w:rsidR="007810F1">
        <w:rPr>
          <w:sz w:val="20"/>
          <w:szCs w:val="20"/>
        </w:rPr>
        <w:t>zellikler</w:t>
      </w:r>
      <w:r w:rsidRPr="00051297">
        <w:rPr>
          <w:sz w:val="20"/>
          <w:szCs w:val="20"/>
        </w:rPr>
        <w:t xml:space="preserve"> ile aynıdır.</w:t>
      </w:r>
    </w:p>
    <w:p w14:paraId="1E38115F" w14:textId="77777777" w:rsidR="005D4D70" w:rsidRPr="00051297" w:rsidRDefault="00765631" w:rsidP="00034067">
      <w:pPr>
        <w:spacing w:after="120"/>
        <w:ind w:firstLine="0"/>
        <w:rPr>
          <w:sz w:val="20"/>
          <w:szCs w:val="20"/>
        </w:rPr>
      </w:pPr>
      <w:r>
        <w:rPr>
          <w:b/>
          <w:sz w:val="20"/>
          <w:szCs w:val="20"/>
        </w:rPr>
        <w:t>C</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Teklif edilen özellikler</w:t>
      </w:r>
      <w:r w:rsidR="005D4D70" w:rsidRPr="00051297">
        <w:rPr>
          <w:sz w:val="20"/>
          <w:szCs w:val="20"/>
        </w:rPr>
        <w:t>”</w:t>
      </w:r>
    </w:p>
    <w:p w14:paraId="67FF2D52"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sidR="00FF31A3">
        <w:rPr>
          <w:sz w:val="20"/>
          <w:szCs w:val="20"/>
        </w:rPr>
        <w:t xml:space="preserve"> </w:t>
      </w:r>
      <w:r w:rsidRPr="00051297">
        <w:rPr>
          <w:sz w:val="20"/>
          <w:szCs w:val="20"/>
        </w:rPr>
        <w:t>(“uygun” veya “evet” gibi kelimeler yeterli değildir).</w:t>
      </w:r>
    </w:p>
    <w:p w14:paraId="437A8B64" w14:textId="77777777" w:rsidR="005D4D70" w:rsidRPr="00051297" w:rsidRDefault="00765631" w:rsidP="00034067">
      <w:pPr>
        <w:spacing w:after="120"/>
        <w:ind w:firstLine="0"/>
        <w:rPr>
          <w:sz w:val="20"/>
          <w:szCs w:val="20"/>
        </w:rPr>
      </w:pPr>
      <w:r>
        <w:rPr>
          <w:b/>
          <w:sz w:val="20"/>
          <w:szCs w:val="20"/>
        </w:rPr>
        <w:t>D</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İlgili notlar, açıklamalar, dokümantasyon</w:t>
      </w:r>
      <w:r w:rsidR="005D4D70" w:rsidRPr="00051297">
        <w:rPr>
          <w:sz w:val="20"/>
          <w:szCs w:val="20"/>
        </w:rPr>
        <w:t>”</w:t>
      </w:r>
    </w:p>
    <w:p w14:paraId="4F4244AF"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14:paraId="3C51C0BF" w14:textId="77777777" w:rsidR="005D4D70" w:rsidRPr="00051297" w:rsidRDefault="00765631" w:rsidP="00034067">
      <w:pPr>
        <w:spacing w:after="120"/>
        <w:ind w:firstLine="0"/>
        <w:rPr>
          <w:sz w:val="20"/>
          <w:szCs w:val="20"/>
        </w:rPr>
      </w:pPr>
      <w:r>
        <w:rPr>
          <w:b/>
          <w:sz w:val="20"/>
          <w:szCs w:val="20"/>
        </w:rPr>
        <w:t>E</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Değerlendirme </w:t>
      </w:r>
      <w:r w:rsidR="00A128E2">
        <w:rPr>
          <w:b/>
          <w:sz w:val="20"/>
          <w:szCs w:val="20"/>
        </w:rPr>
        <w:t>k</w:t>
      </w:r>
      <w:r w:rsidR="005D4D70" w:rsidRPr="00051297">
        <w:rPr>
          <w:b/>
          <w:sz w:val="20"/>
          <w:szCs w:val="20"/>
        </w:rPr>
        <w:t>omitesi notları</w:t>
      </w:r>
      <w:r w:rsidR="005D4D70" w:rsidRPr="00051297">
        <w:rPr>
          <w:sz w:val="20"/>
          <w:szCs w:val="20"/>
        </w:rPr>
        <w:t>”</w:t>
      </w:r>
    </w:p>
    <w:p w14:paraId="275C2AB1"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14:paraId="15DE90D6" w14:textId="77777777" w:rsidR="005D4D70" w:rsidRPr="00051297" w:rsidRDefault="005D4D70" w:rsidP="00034067">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051297" w:rsidRDefault="005D4D70" w:rsidP="00034067">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sidR="00A128E2">
        <w:rPr>
          <w:sz w:val="20"/>
          <w:szCs w:val="20"/>
        </w:rPr>
        <w:t>d</w:t>
      </w:r>
      <w:r w:rsidRPr="00051297">
        <w:rPr>
          <w:sz w:val="20"/>
          <w:szCs w:val="20"/>
        </w:rPr>
        <w:t xml:space="preserve">eğerlendirme </w:t>
      </w:r>
      <w:r w:rsidR="00A128E2">
        <w:rPr>
          <w:sz w:val="20"/>
          <w:szCs w:val="20"/>
        </w:rPr>
        <w:t>k</w:t>
      </w:r>
      <w:r w:rsidRPr="00051297">
        <w:rPr>
          <w:sz w:val="20"/>
          <w:szCs w:val="20"/>
        </w:rPr>
        <w:t>omitesi tarafından reddedilebilir.</w:t>
      </w:r>
    </w:p>
    <w:p w14:paraId="0AA8E266" w14:textId="77777777" w:rsidR="005D4D70" w:rsidRPr="00051297" w:rsidRDefault="005D4D70" w:rsidP="00034067">
      <w:pPr>
        <w:spacing w:after="120"/>
        <w:ind w:firstLine="0"/>
        <w:rPr>
          <w:sz w:val="20"/>
          <w:szCs w:val="20"/>
        </w:rPr>
      </w:pPr>
    </w:p>
    <w:p w14:paraId="0C022778" w14:textId="77777777" w:rsidR="005D4D70" w:rsidRPr="00051297" w:rsidRDefault="005D4D70" w:rsidP="00034067">
      <w:pPr>
        <w:spacing w:after="120"/>
        <w:ind w:firstLine="0"/>
        <w:rPr>
          <w:sz w:val="20"/>
          <w:szCs w:val="20"/>
        </w:rPr>
      </w:pPr>
      <w:r w:rsidRPr="00051297">
        <w:rPr>
          <w:sz w:val="20"/>
          <w:szCs w:val="20"/>
          <w:highlight w:val="lightGray"/>
        </w:rPr>
        <w:t>Fiyat teklifi ayrı zarfa konmalı ve kapalı olarak Teknik Teklif ile birlikte teslim edilmelidir.</w:t>
      </w:r>
    </w:p>
    <w:p w14:paraId="49B0D3DA" w14:textId="77777777" w:rsidR="005D4D70" w:rsidRPr="00051297" w:rsidRDefault="005D4D70" w:rsidP="00AB7541">
      <w:pPr>
        <w:spacing w:after="120"/>
        <w:ind w:firstLine="0"/>
        <w:jc w:val="right"/>
        <w:rPr>
          <w:b/>
          <w:sz w:val="20"/>
          <w:szCs w:val="20"/>
        </w:rPr>
      </w:pPr>
    </w:p>
    <w:p w14:paraId="1FBC20F2"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14:paraId="0F48BA16"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17C51632" w14:textId="7CF75FB0" w:rsidR="0083598F"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7EF1410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25" w:name="_Söz.Ek-4:_Mali_Teklif"/>
      <w:bookmarkStart w:id="26" w:name="_Toc233021557"/>
      <w:bookmarkEnd w:id="25"/>
      <w:r w:rsidRPr="00051297">
        <w:t>Söz.</w:t>
      </w:r>
      <w:r w:rsidR="00404506" w:rsidRPr="00051297">
        <w:t xml:space="preserve"> </w:t>
      </w:r>
      <w:r w:rsidRPr="00051297">
        <w:t>Ek-4: Mali Teklif</w:t>
      </w:r>
      <w:bookmarkEnd w:id="26"/>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051297" w:rsidRDefault="00340B08" w:rsidP="0039308D">
      <w:pPr>
        <w:overflowPunct w:val="0"/>
        <w:autoSpaceDE w:val="0"/>
        <w:autoSpaceDN w:val="0"/>
        <w:adjustRightInd w:val="0"/>
        <w:spacing w:after="120"/>
        <w:jc w:val="center"/>
        <w:textAlignment w:val="baseline"/>
        <w:rPr>
          <w:color w:val="000000"/>
        </w:rPr>
      </w:pPr>
      <w:r w:rsidRPr="00051297">
        <w:rPr>
          <w:color w:val="000000"/>
          <w:highlight w:val="lightGray"/>
        </w:rPr>
        <w:t>(</w:t>
      </w:r>
      <w:r w:rsidR="00731BEB" w:rsidRPr="00051297">
        <w:rPr>
          <w:color w:val="000000"/>
          <w:sz w:val="20"/>
          <w:szCs w:val="20"/>
          <w:highlight w:val="lightGray"/>
        </w:rPr>
        <w:t xml:space="preserve">İhale kapsamında tekliflerin sunulması aşamasında </w:t>
      </w:r>
      <w:r w:rsidR="00A871AA">
        <w:rPr>
          <w:color w:val="000000"/>
          <w:sz w:val="20"/>
          <w:szCs w:val="20"/>
          <w:highlight w:val="lightGray"/>
        </w:rPr>
        <w:t>m</w:t>
      </w:r>
      <w:r w:rsidRPr="00051297">
        <w:rPr>
          <w:color w:val="000000"/>
          <w:sz w:val="20"/>
          <w:szCs w:val="20"/>
          <w:highlight w:val="lightGray"/>
        </w:rPr>
        <w:t xml:space="preserve">ali </w:t>
      </w:r>
      <w:r w:rsidR="00A871AA">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1E2FF1" w:rsidRPr="00051297">
        <w:rPr>
          <w:b/>
          <w:color w:val="000000"/>
        </w:rPr>
        <w:lastRenderedPageBreak/>
        <w:t xml:space="preserve"> </w:t>
      </w:r>
    </w:p>
    <w:p w14:paraId="7A2F536B" w14:textId="391EECCE" w:rsidR="00863E64" w:rsidRPr="00051297" w:rsidRDefault="00863E64" w:rsidP="00B40850">
      <w:pPr>
        <w:overflowPunct w:val="0"/>
        <w:autoSpaceDE w:val="0"/>
        <w:autoSpaceDN w:val="0"/>
        <w:adjustRightInd w:val="0"/>
        <w:spacing w:after="120"/>
        <w:ind w:firstLine="0"/>
        <w:jc w:val="center"/>
        <w:textAlignment w:val="baseline"/>
        <w:rPr>
          <w:b/>
          <w:color w:val="000000"/>
        </w:rPr>
      </w:pPr>
      <w:r w:rsidRPr="001E2FF1">
        <w:rPr>
          <w:b/>
          <w:color w:val="000000"/>
          <w:highlight w:val="yellow"/>
        </w:rPr>
        <w:t>Mal Alımı</w:t>
      </w:r>
      <w:r w:rsidRPr="00051297">
        <w:rPr>
          <w:b/>
          <w:color w:val="000000"/>
        </w:rPr>
        <w:t xml:space="preserve"> İhaleleri İçin</w:t>
      </w:r>
    </w:p>
    <w:p w14:paraId="04A028CF" w14:textId="77777777" w:rsidR="00863E64" w:rsidRPr="00051297" w:rsidRDefault="00863E64" w:rsidP="00B40850">
      <w:pPr>
        <w:pStyle w:val="titredoc"/>
        <w:spacing w:after="120"/>
        <w:ind w:firstLine="0"/>
        <w:jc w:val="left"/>
        <w:rPr>
          <w:rFonts w:ascii="Times New Roman" w:hAnsi="Times New Roman"/>
          <w:b/>
          <w:szCs w:val="28"/>
          <w:lang w:val="tr-TR"/>
        </w:rPr>
      </w:pPr>
    </w:p>
    <w:p w14:paraId="0F4A474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F9CF324" w14:textId="77777777" w:rsidR="00863E64" w:rsidRPr="00051297" w:rsidRDefault="00863E64" w:rsidP="00B40850">
      <w:pPr>
        <w:ind w:firstLine="0"/>
        <w:rPr>
          <w:lang w:eastAsia="en-GB"/>
        </w:rPr>
      </w:pPr>
    </w:p>
    <w:p w14:paraId="33287416" w14:textId="77777777" w:rsidR="00A51CB2" w:rsidRPr="00051297" w:rsidRDefault="00A51CB2" w:rsidP="00B40850">
      <w:pPr>
        <w:spacing w:after="120"/>
        <w:ind w:firstLine="0"/>
      </w:pPr>
    </w:p>
    <w:p w14:paraId="31FA38D3" w14:textId="77777777" w:rsidR="00A51CB2" w:rsidRPr="00051297" w:rsidRDefault="00A51CB2" w:rsidP="00B40850">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6762BF68" w14:textId="77777777" w:rsidR="00A51CB2" w:rsidRPr="00051297" w:rsidRDefault="00A51CB2" w:rsidP="00B40850">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255E0EE" w14:textId="77777777" w:rsidR="00A51CB2" w:rsidRPr="00051297" w:rsidRDefault="00A51CB2" w:rsidP="00B40850">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 </w:t>
      </w:r>
    </w:p>
    <w:p w14:paraId="43A2F6BB" w14:textId="77777777" w:rsidR="00A51CB2" w:rsidRPr="00051297"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25589B1" w14:textId="77777777" w:rsidTr="00156A6E">
        <w:tc>
          <w:tcPr>
            <w:tcW w:w="787" w:type="dxa"/>
            <w:shd w:val="pct10" w:color="auto" w:fill="auto"/>
          </w:tcPr>
          <w:p w14:paraId="5DE04FD4" w14:textId="77777777" w:rsidR="00E73301" w:rsidRPr="00051297" w:rsidRDefault="00E73301" w:rsidP="00242356">
            <w:pPr>
              <w:spacing w:before="0"/>
              <w:ind w:firstLine="0"/>
              <w:jc w:val="center"/>
              <w:rPr>
                <w:b/>
                <w:sz w:val="20"/>
                <w:szCs w:val="20"/>
              </w:rPr>
            </w:pPr>
            <w:r w:rsidRPr="00051297">
              <w:rPr>
                <w:b/>
                <w:sz w:val="20"/>
                <w:szCs w:val="20"/>
              </w:rPr>
              <w:t>Sıra</w:t>
            </w:r>
          </w:p>
          <w:p w14:paraId="01636770" w14:textId="77777777" w:rsidR="00E73301" w:rsidRPr="00051297" w:rsidRDefault="00E73301" w:rsidP="00242356">
            <w:pPr>
              <w:spacing w:before="0"/>
              <w:ind w:firstLine="0"/>
              <w:jc w:val="center"/>
              <w:rPr>
                <w:b/>
                <w:sz w:val="20"/>
                <w:szCs w:val="20"/>
              </w:rPr>
            </w:pPr>
            <w:r w:rsidRPr="00051297">
              <w:rPr>
                <w:b/>
                <w:sz w:val="20"/>
                <w:szCs w:val="20"/>
              </w:rPr>
              <w:t>No</w:t>
            </w:r>
          </w:p>
        </w:tc>
        <w:tc>
          <w:tcPr>
            <w:tcW w:w="964" w:type="dxa"/>
            <w:shd w:val="pct10" w:color="auto" w:fill="auto"/>
          </w:tcPr>
          <w:p w14:paraId="5D83EAFC" w14:textId="77777777" w:rsidR="00E73301" w:rsidRPr="00051297" w:rsidRDefault="00E73301" w:rsidP="00242356">
            <w:pPr>
              <w:spacing w:before="0"/>
              <w:ind w:firstLine="0"/>
              <w:jc w:val="center"/>
              <w:rPr>
                <w:b/>
                <w:sz w:val="20"/>
                <w:szCs w:val="20"/>
              </w:rPr>
            </w:pPr>
            <w:r w:rsidRPr="00051297">
              <w:rPr>
                <w:b/>
                <w:sz w:val="20"/>
                <w:szCs w:val="20"/>
              </w:rPr>
              <w:t>Miktar</w:t>
            </w:r>
          </w:p>
        </w:tc>
        <w:tc>
          <w:tcPr>
            <w:tcW w:w="2927" w:type="dxa"/>
            <w:shd w:val="pct10" w:color="auto" w:fill="auto"/>
          </w:tcPr>
          <w:p w14:paraId="28DAA156" w14:textId="77777777" w:rsidR="00E73301" w:rsidRPr="00051297" w:rsidRDefault="00E73301" w:rsidP="00242356">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14:paraId="666C32BC" w14:textId="77777777" w:rsidR="00E73301" w:rsidRPr="00051297" w:rsidRDefault="00E73301" w:rsidP="00242356">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14:paraId="5FE355F9" w14:textId="77777777" w:rsidR="00E73301" w:rsidRPr="00051297" w:rsidRDefault="00E73301" w:rsidP="00242356">
            <w:pPr>
              <w:spacing w:before="0"/>
              <w:ind w:firstLine="0"/>
              <w:jc w:val="center"/>
              <w:rPr>
                <w:b/>
                <w:sz w:val="20"/>
                <w:szCs w:val="20"/>
              </w:rPr>
            </w:pPr>
            <w:r w:rsidRPr="00051297">
              <w:rPr>
                <w:b/>
                <w:sz w:val="20"/>
                <w:szCs w:val="20"/>
              </w:rPr>
              <w:t>Toplam</w:t>
            </w:r>
          </w:p>
          <w:p w14:paraId="2F661F14" w14:textId="77777777" w:rsidR="00E73301" w:rsidRPr="00051297" w:rsidRDefault="00E73301" w:rsidP="00242356">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051297" w:rsidRDefault="00E73301" w:rsidP="00242356">
            <w:pPr>
              <w:spacing w:before="0"/>
              <w:ind w:firstLine="0"/>
              <w:jc w:val="center"/>
              <w:rPr>
                <w:b/>
                <w:sz w:val="20"/>
                <w:szCs w:val="20"/>
              </w:rPr>
            </w:pPr>
            <w:r w:rsidRPr="00051297">
              <w:rPr>
                <w:b/>
                <w:sz w:val="20"/>
                <w:szCs w:val="20"/>
              </w:rPr>
              <w:t>Toplam</w:t>
            </w:r>
          </w:p>
          <w:p w14:paraId="059BBAAF" w14:textId="77777777" w:rsidR="00E73301" w:rsidRPr="00051297" w:rsidRDefault="00E73301" w:rsidP="00242356">
            <w:pPr>
              <w:spacing w:before="0"/>
              <w:ind w:firstLine="0"/>
              <w:jc w:val="center"/>
              <w:rPr>
                <w:b/>
                <w:sz w:val="20"/>
                <w:szCs w:val="20"/>
              </w:rPr>
            </w:pPr>
            <w:r w:rsidRPr="00051297">
              <w:rPr>
                <w:b/>
                <w:sz w:val="20"/>
                <w:szCs w:val="20"/>
              </w:rPr>
              <w:t xml:space="preserve">(KDV </w:t>
            </w:r>
            <w:r w:rsidR="00DA7093" w:rsidRPr="00051297">
              <w:rPr>
                <w:b/>
                <w:sz w:val="20"/>
                <w:szCs w:val="20"/>
              </w:rPr>
              <w:t>Dâhil</w:t>
            </w:r>
            <w:r w:rsidRPr="00051297">
              <w:rPr>
                <w:b/>
                <w:sz w:val="20"/>
                <w:szCs w:val="20"/>
              </w:rPr>
              <w:t xml:space="preserve"> TL)</w:t>
            </w:r>
          </w:p>
        </w:tc>
      </w:tr>
      <w:tr w:rsidR="00E73301" w:rsidRPr="00051297" w14:paraId="6B5A878D" w14:textId="77777777" w:rsidTr="00156A6E">
        <w:trPr>
          <w:trHeight w:val="397"/>
        </w:trPr>
        <w:tc>
          <w:tcPr>
            <w:tcW w:w="787" w:type="dxa"/>
            <w:vAlign w:val="center"/>
          </w:tcPr>
          <w:p w14:paraId="66901507" w14:textId="77777777" w:rsidR="00E73301" w:rsidRPr="00051297" w:rsidRDefault="00E73301" w:rsidP="00242356">
            <w:pPr>
              <w:spacing w:before="0"/>
              <w:ind w:firstLine="0"/>
              <w:jc w:val="center"/>
              <w:rPr>
                <w:b/>
                <w:sz w:val="20"/>
                <w:szCs w:val="20"/>
              </w:rPr>
            </w:pPr>
            <w:r w:rsidRPr="00051297">
              <w:rPr>
                <w:b/>
                <w:sz w:val="20"/>
                <w:szCs w:val="20"/>
              </w:rPr>
              <w:t>1</w:t>
            </w:r>
          </w:p>
        </w:tc>
        <w:tc>
          <w:tcPr>
            <w:tcW w:w="964" w:type="dxa"/>
            <w:vAlign w:val="center"/>
          </w:tcPr>
          <w:p w14:paraId="4083A38E" w14:textId="77777777" w:rsidR="00E73301" w:rsidRPr="00051297" w:rsidRDefault="00E73301" w:rsidP="00242356">
            <w:pPr>
              <w:spacing w:before="0"/>
              <w:ind w:firstLine="0"/>
              <w:rPr>
                <w:sz w:val="20"/>
                <w:szCs w:val="20"/>
              </w:rPr>
            </w:pPr>
          </w:p>
        </w:tc>
        <w:tc>
          <w:tcPr>
            <w:tcW w:w="2927" w:type="dxa"/>
            <w:vAlign w:val="center"/>
          </w:tcPr>
          <w:p w14:paraId="15265BA6" w14:textId="77777777" w:rsidR="00E73301" w:rsidRPr="00051297" w:rsidRDefault="00E73301" w:rsidP="00242356">
            <w:pPr>
              <w:spacing w:before="0"/>
              <w:ind w:firstLine="0"/>
              <w:rPr>
                <w:sz w:val="20"/>
                <w:szCs w:val="20"/>
              </w:rPr>
            </w:pPr>
          </w:p>
        </w:tc>
        <w:tc>
          <w:tcPr>
            <w:tcW w:w="2693" w:type="dxa"/>
            <w:vAlign w:val="center"/>
          </w:tcPr>
          <w:p w14:paraId="7B96B9B5" w14:textId="77777777" w:rsidR="00E73301" w:rsidRPr="00051297" w:rsidRDefault="00E73301" w:rsidP="00242356">
            <w:pPr>
              <w:spacing w:before="0"/>
              <w:ind w:firstLine="0"/>
              <w:rPr>
                <w:sz w:val="20"/>
                <w:szCs w:val="20"/>
              </w:rPr>
            </w:pPr>
          </w:p>
        </w:tc>
        <w:tc>
          <w:tcPr>
            <w:tcW w:w="1418" w:type="dxa"/>
            <w:vAlign w:val="center"/>
          </w:tcPr>
          <w:p w14:paraId="605F3CC1" w14:textId="77777777" w:rsidR="00E73301" w:rsidRPr="00051297" w:rsidRDefault="00E73301" w:rsidP="00242356">
            <w:pPr>
              <w:spacing w:before="0"/>
              <w:ind w:firstLine="0"/>
              <w:rPr>
                <w:sz w:val="20"/>
                <w:szCs w:val="20"/>
              </w:rPr>
            </w:pPr>
          </w:p>
        </w:tc>
        <w:tc>
          <w:tcPr>
            <w:tcW w:w="1559" w:type="dxa"/>
          </w:tcPr>
          <w:p w14:paraId="40AA9673" w14:textId="77777777" w:rsidR="00E73301" w:rsidRPr="00051297" w:rsidRDefault="00E73301" w:rsidP="00242356">
            <w:pPr>
              <w:spacing w:before="0"/>
              <w:ind w:firstLine="0"/>
              <w:rPr>
                <w:sz w:val="20"/>
                <w:szCs w:val="20"/>
              </w:rPr>
            </w:pPr>
          </w:p>
        </w:tc>
      </w:tr>
      <w:tr w:rsidR="00E73301" w:rsidRPr="00051297" w14:paraId="4C768DA7" w14:textId="77777777" w:rsidTr="00156A6E">
        <w:trPr>
          <w:trHeight w:val="397"/>
        </w:trPr>
        <w:tc>
          <w:tcPr>
            <w:tcW w:w="787" w:type="dxa"/>
            <w:vAlign w:val="center"/>
          </w:tcPr>
          <w:p w14:paraId="0B0F1AE5" w14:textId="77777777" w:rsidR="00E73301" w:rsidRPr="00051297" w:rsidRDefault="00E73301" w:rsidP="00242356">
            <w:pPr>
              <w:spacing w:before="0"/>
              <w:ind w:firstLine="0"/>
              <w:jc w:val="center"/>
              <w:rPr>
                <w:b/>
                <w:sz w:val="20"/>
                <w:szCs w:val="20"/>
              </w:rPr>
            </w:pPr>
            <w:r w:rsidRPr="00051297">
              <w:rPr>
                <w:b/>
                <w:sz w:val="20"/>
                <w:szCs w:val="20"/>
              </w:rPr>
              <w:t>2</w:t>
            </w:r>
          </w:p>
        </w:tc>
        <w:tc>
          <w:tcPr>
            <w:tcW w:w="964" w:type="dxa"/>
            <w:vAlign w:val="center"/>
          </w:tcPr>
          <w:p w14:paraId="5D87819B" w14:textId="77777777" w:rsidR="00E73301" w:rsidRPr="00051297" w:rsidRDefault="00E73301" w:rsidP="00242356">
            <w:pPr>
              <w:spacing w:before="0"/>
              <w:ind w:firstLine="0"/>
              <w:rPr>
                <w:sz w:val="20"/>
                <w:szCs w:val="20"/>
              </w:rPr>
            </w:pPr>
          </w:p>
        </w:tc>
        <w:tc>
          <w:tcPr>
            <w:tcW w:w="2927" w:type="dxa"/>
            <w:vAlign w:val="center"/>
          </w:tcPr>
          <w:p w14:paraId="3283FCEA" w14:textId="77777777" w:rsidR="00E73301" w:rsidRPr="00051297" w:rsidRDefault="00E73301" w:rsidP="00242356">
            <w:pPr>
              <w:spacing w:before="0"/>
              <w:ind w:firstLine="0"/>
              <w:rPr>
                <w:sz w:val="20"/>
                <w:szCs w:val="20"/>
              </w:rPr>
            </w:pPr>
          </w:p>
        </w:tc>
        <w:tc>
          <w:tcPr>
            <w:tcW w:w="2693" w:type="dxa"/>
            <w:vAlign w:val="center"/>
          </w:tcPr>
          <w:p w14:paraId="0C8A5C2D" w14:textId="77777777" w:rsidR="00E73301" w:rsidRPr="00051297" w:rsidRDefault="00E73301" w:rsidP="00242356">
            <w:pPr>
              <w:spacing w:before="0"/>
              <w:ind w:firstLine="0"/>
              <w:rPr>
                <w:sz w:val="20"/>
                <w:szCs w:val="20"/>
              </w:rPr>
            </w:pPr>
          </w:p>
        </w:tc>
        <w:tc>
          <w:tcPr>
            <w:tcW w:w="1418" w:type="dxa"/>
            <w:vAlign w:val="center"/>
          </w:tcPr>
          <w:p w14:paraId="32FEE28C" w14:textId="77777777" w:rsidR="00E73301" w:rsidRPr="00051297" w:rsidRDefault="00E73301" w:rsidP="00242356">
            <w:pPr>
              <w:spacing w:before="0"/>
              <w:ind w:firstLine="0"/>
              <w:rPr>
                <w:sz w:val="20"/>
                <w:szCs w:val="20"/>
              </w:rPr>
            </w:pPr>
          </w:p>
        </w:tc>
        <w:tc>
          <w:tcPr>
            <w:tcW w:w="1559" w:type="dxa"/>
          </w:tcPr>
          <w:p w14:paraId="7745D12C" w14:textId="77777777" w:rsidR="00E73301" w:rsidRPr="00051297" w:rsidRDefault="00E73301" w:rsidP="00242356">
            <w:pPr>
              <w:spacing w:before="0"/>
              <w:ind w:firstLine="0"/>
              <w:rPr>
                <w:sz w:val="20"/>
                <w:szCs w:val="20"/>
              </w:rPr>
            </w:pPr>
          </w:p>
        </w:tc>
      </w:tr>
      <w:tr w:rsidR="00E73301" w:rsidRPr="00051297" w14:paraId="29EFED65" w14:textId="77777777" w:rsidTr="00156A6E">
        <w:trPr>
          <w:trHeight w:val="397"/>
        </w:trPr>
        <w:tc>
          <w:tcPr>
            <w:tcW w:w="787" w:type="dxa"/>
            <w:vAlign w:val="center"/>
          </w:tcPr>
          <w:p w14:paraId="7B25257E" w14:textId="77777777" w:rsidR="00E73301" w:rsidRPr="00051297" w:rsidRDefault="00E73301" w:rsidP="00242356">
            <w:pPr>
              <w:spacing w:before="0"/>
              <w:ind w:firstLine="0"/>
              <w:jc w:val="center"/>
              <w:rPr>
                <w:b/>
                <w:sz w:val="20"/>
                <w:szCs w:val="20"/>
              </w:rPr>
            </w:pPr>
            <w:r w:rsidRPr="00051297">
              <w:rPr>
                <w:b/>
                <w:sz w:val="20"/>
                <w:szCs w:val="20"/>
              </w:rPr>
              <w:t>3</w:t>
            </w:r>
          </w:p>
        </w:tc>
        <w:tc>
          <w:tcPr>
            <w:tcW w:w="964" w:type="dxa"/>
            <w:vAlign w:val="center"/>
          </w:tcPr>
          <w:p w14:paraId="5B1C4D34" w14:textId="77777777" w:rsidR="00E73301" w:rsidRPr="00051297" w:rsidRDefault="00E73301" w:rsidP="00242356">
            <w:pPr>
              <w:spacing w:before="0"/>
              <w:ind w:firstLine="0"/>
              <w:rPr>
                <w:sz w:val="20"/>
                <w:szCs w:val="20"/>
              </w:rPr>
            </w:pPr>
          </w:p>
        </w:tc>
        <w:tc>
          <w:tcPr>
            <w:tcW w:w="2927" w:type="dxa"/>
            <w:vAlign w:val="center"/>
          </w:tcPr>
          <w:p w14:paraId="67CABC99" w14:textId="77777777" w:rsidR="00E73301" w:rsidRPr="00051297" w:rsidRDefault="00E73301" w:rsidP="00242356">
            <w:pPr>
              <w:spacing w:before="0"/>
              <w:ind w:firstLine="0"/>
              <w:rPr>
                <w:sz w:val="20"/>
                <w:szCs w:val="20"/>
              </w:rPr>
            </w:pPr>
          </w:p>
        </w:tc>
        <w:tc>
          <w:tcPr>
            <w:tcW w:w="2693" w:type="dxa"/>
            <w:vAlign w:val="center"/>
          </w:tcPr>
          <w:p w14:paraId="67B22B52" w14:textId="77777777" w:rsidR="00E73301" w:rsidRPr="00051297" w:rsidRDefault="00E73301" w:rsidP="00242356">
            <w:pPr>
              <w:spacing w:before="0"/>
              <w:ind w:firstLine="0"/>
              <w:rPr>
                <w:sz w:val="20"/>
                <w:szCs w:val="20"/>
              </w:rPr>
            </w:pPr>
          </w:p>
        </w:tc>
        <w:tc>
          <w:tcPr>
            <w:tcW w:w="1418" w:type="dxa"/>
            <w:vAlign w:val="center"/>
          </w:tcPr>
          <w:p w14:paraId="3934DEA7" w14:textId="77777777" w:rsidR="00E73301" w:rsidRPr="00051297" w:rsidRDefault="00E73301" w:rsidP="00242356">
            <w:pPr>
              <w:spacing w:before="0"/>
              <w:ind w:firstLine="0"/>
              <w:rPr>
                <w:sz w:val="20"/>
                <w:szCs w:val="20"/>
              </w:rPr>
            </w:pPr>
          </w:p>
        </w:tc>
        <w:tc>
          <w:tcPr>
            <w:tcW w:w="1559" w:type="dxa"/>
          </w:tcPr>
          <w:p w14:paraId="3C4E7BCB" w14:textId="77777777" w:rsidR="00E73301" w:rsidRPr="00051297" w:rsidRDefault="00E73301" w:rsidP="00242356">
            <w:pPr>
              <w:spacing w:before="0"/>
              <w:ind w:firstLine="0"/>
              <w:rPr>
                <w:sz w:val="20"/>
                <w:szCs w:val="20"/>
              </w:rPr>
            </w:pPr>
          </w:p>
        </w:tc>
      </w:tr>
      <w:tr w:rsidR="00E73301" w:rsidRPr="00051297" w14:paraId="0F984EF7" w14:textId="77777777" w:rsidTr="00156A6E">
        <w:trPr>
          <w:trHeight w:val="397"/>
        </w:trPr>
        <w:tc>
          <w:tcPr>
            <w:tcW w:w="787" w:type="dxa"/>
            <w:vAlign w:val="center"/>
          </w:tcPr>
          <w:p w14:paraId="7472FC94" w14:textId="77777777" w:rsidR="00E73301" w:rsidRPr="00051297" w:rsidRDefault="00E73301" w:rsidP="00242356">
            <w:pPr>
              <w:spacing w:before="0"/>
              <w:ind w:firstLine="0"/>
              <w:jc w:val="center"/>
              <w:rPr>
                <w:b/>
                <w:sz w:val="20"/>
                <w:szCs w:val="20"/>
              </w:rPr>
            </w:pPr>
            <w:r w:rsidRPr="00051297">
              <w:rPr>
                <w:b/>
                <w:sz w:val="20"/>
                <w:szCs w:val="20"/>
              </w:rPr>
              <w:t>4</w:t>
            </w:r>
          </w:p>
        </w:tc>
        <w:tc>
          <w:tcPr>
            <w:tcW w:w="964" w:type="dxa"/>
            <w:vAlign w:val="center"/>
          </w:tcPr>
          <w:p w14:paraId="7A509F24" w14:textId="77777777" w:rsidR="00E73301" w:rsidRPr="00051297" w:rsidRDefault="00E73301" w:rsidP="00242356">
            <w:pPr>
              <w:spacing w:before="0"/>
              <w:ind w:firstLine="0"/>
              <w:rPr>
                <w:sz w:val="20"/>
                <w:szCs w:val="20"/>
              </w:rPr>
            </w:pPr>
          </w:p>
        </w:tc>
        <w:tc>
          <w:tcPr>
            <w:tcW w:w="2927" w:type="dxa"/>
            <w:vAlign w:val="center"/>
          </w:tcPr>
          <w:p w14:paraId="01F61F25" w14:textId="77777777" w:rsidR="00E73301" w:rsidRPr="00051297" w:rsidRDefault="00E73301" w:rsidP="00242356">
            <w:pPr>
              <w:spacing w:before="0"/>
              <w:ind w:firstLine="0"/>
              <w:rPr>
                <w:sz w:val="20"/>
                <w:szCs w:val="20"/>
              </w:rPr>
            </w:pPr>
          </w:p>
        </w:tc>
        <w:tc>
          <w:tcPr>
            <w:tcW w:w="2693" w:type="dxa"/>
            <w:vAlign w:val="center"/>
          </w:tcPr>
          <w:p w14:paraId="5A1573AE" w14:textId="77777777" w:rsidR="00E73301" w:rsidRPr="00051297" w:rsidRDefault="00E73301" w:rsidP="00242356">
            <w:pPr>
              <w:spacing w:before="0"/>
              <w:ind w:firstLine="0"/>
              <w:rPr>
                <w:sz w:val="20"/>
                <w:szCs w:val="20"/>
              </w:rPr>
            </w:pPr>
          </w:p>
        </w:tc>
        <w:tc>
          <w:tcPr>
            <w:tcW w:w="1418" w:type="dxa"/>
            <w:vAlign w:val="center"/>
          </w:tcPr>
          <w:p w14:paraId="0403BE9F" w14:textId="77777777" w:rsidR="00E73301" w:rsidRPr="00051297" w:rsidRDefault="00E73301" w:rsidP="00242356">
            <w:pPr>
              <w:spacing w:before="0"/>
              <w:ind w:firstLine="0"/>
              <w:rPr>
                <w:sz w:val="20"/>
                <w:szCs w:val="20"/>
              </w:rPr>
            </w:pPr>
          </w:p>
        </w:tc>
        <w:tc>
          <w:tcPr>
            <w:tcW w:w="1559" w:type="dxa"/>
          </w:tcPr>
          <w:p w14:paraId="1EB48D2A" w14:textId="77777777" w:rsidR="00E73301" w:rsidRPr="00051297" w:rsidRDefault="00E73301" w:rsidP="00242356">
            <w:pPr>
              <w:spacing w:before="0"/>
              <w:ind w:firstLine="0"/>
              <w:rPr>
                <w:sz w:val="20"/>
                <w:szCs w:val="20"/>
              </w:rPr>
            </w:pPr>
          </w:p>
        </w:tc>
      </w:tr>
      <w:tr w:rsidR="00E73301" w:rsidRPr="00051297" w14:paraId="799B29FD" w14:textId="77777777" w:rsidTr="00156A6E">
        <w:trPr>
          <w:trHeight w:val="397"/>
        </w:trPr>
        <w:tc>
          <w:tcPr>
            <w:tcW w:w="787" w:type="dxa"/>
            <w:vAlign w:val="center"/>
          </w:tcPr>
          <w:p w14:paraId="611A10E0" w14:textId="77777777" w:rsidR="00E73301" w:rsidRPr="00051297" w:rsidRDefault="00E73301" w:rsidP="00242356">
            <w:pPr>
              <w:spacing w:before="0"/>
              <w:ind w:firstLine="0"/>
              <w:jc w:val="center"/>
              <w:rPr>
                <w:b/>
                <w:sz w:val="20"/>
                <w:szCs w:val="20"/>
              </w:rPr>
            </w:pPr>
          </w:p>
        </w:tc>
        <w:tc>
          <w:tcPr>
            <w:tcW w:w="964" w:type="dxa"/>
          </w:tcPr>
          <w:p w14:paraId="40065597" w14:textId="77777777" w:rsidR="00E73301" w:rsidRPr="00051297" w:rsidRDefault="00E73301" w:rsidP="00242356">
            <w:pPr>
              <w:spacing w:before="0"/>
              <w:ind w:firstLine="0"/>
              <w:rPr>
                <w:sz w:val="20"/>
                <w:szCs w:val="20"/>
              </w:rPr>
            </w:pPr>
          </w:p>
        </w:tc>
        <w:tc>
          <w:tcPr>
            <w:tcW w:w="2927" w:type="dxa"/>
          </w:tcPr>
          <w:p w14:paraId="4E0E5121" w14:textId="77777777" w:rsidR="00E73301" w:rsidRPr="00051297" w:rsidRDefault="00E73301" w:rsidP="00242356">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14:paraId="164B3F93" w14:textId="77777777" w:rsidR="00E73301" w:rsidRPr="00051297" w:rsidRDefault="00E73301" w:rsidP="00242356">
            <w:pPr>
              <w:spacing w:before="0"/>
              <w:ind w:firstLine="0"/>
              <w:jc w:val="center"/>
              <w:rPr>
                <w:sz w:val="20"/>
                <w:szCs w:val="20"/>
              </w:rPr>
            </w:pPr>
            <w:r w:rsidRPr="00051297">
              <w:rPr>
                <w:b/>
                <w:sz w:val="20"/>
                <w:szCs w:val="20"/>
                <w:highlight w:val="lightGray"/>
              </w:rPr>
              <w:t>[</w:t>
            </w:r>
            <w:r w:rsidRPr="00051297">
              <w:rPr>
                <w:sz w:val="20"/>
                <w:szCs w:val="20"/>
                <w:highlight w:val="lightGray"/>
              </w:rPr>
              <w:t>götürü bedel</w:t>
            </w:r>
            <w:r w:rsidRPr="00051297">
              <w:rPr>
                <w:b/>
                <w:sz w:val="20"/>
                <w:szCs w:val="20"/>
              </w:rPr>
              <w:t>]</w:t>
            </w:r>
          </w:p>
        </w:tc>
        <w:tc>
          <w:tcPr>
            <w:tcW w:w="1418" w:type="dxa"/>
          </w:tcPr>
          <w:p w14:paraId="5FD2A30C" w14:textId="77777777" w:rsidR="00E73301" w:rsidRPr="00051297" w:rsidRDefault="00E73301" w:rsidP="00242356">
            <w:pPr>
              <w:spacing w:before="0"/>
              <w:ind w:firstLine="0"/>
              <w:rPr>
                <w:sz w:val="20"/>
                <w:szCs w:val="20"/>
              </w:rPr>
            </w:pPr>
          </w:p>
        </w:tc>
        <w:tc>
          <w:tcPr>
            <w:tcW w:w="1559" w:type="dxa"/>
          </w:tcPr>
          <w:p w14:paraId="2EC5E97D" w14:textId="77777777" w:rsidR="00E73301" w:rsidRPr="00051297" w:rsidRDefault="00E73301" w:rsidP="00242356">
            <w:pPr>
              <w:spacing w:before="0"/>
              <w:ind w:firstLine="0"/>
              <w:rPr>
                <w:sz w:val="20"/>
                <w:szCs w:val="20"/>
              </w:rPr>
            </w:pPr>
          </w:p>
        </w:tc>
      </w:tr>
      <w:tr w:rsidR="00E73301" w:rsidRPr="00051297" w14:paraId="42C26353" w14:textId="77777777" w:rsidTr="00156A6E">
        <w:trPr>
          <w:trHeight w:val="397"/>
        </w:trPr>
        <w:tc>
          <w:tcPr>
            <w:tcW w:w="787" w:type="dxa"/>
            <w:vAlign w:val="center"/>
          </w:tcPr>
          <w:p w14:paraId="50A6B6FC" w14:textId="77777777" w:rsidR="00E73301" w:rsidRPr="00051297" w:rsidRDefault="00E73301" w:rsidP="00242356">
            <w:pPr>
              <w:spacing w:before="0"/>
              <w:ind w:firstLine="0"/>
              <w:jc w:val="center"/>
              <w:rPr>
                <w:b/>
                <w:sz w:val="20"/>
                <w:szCs w:val="20"/>
              </w:rPr>
            </w:pPr>
          </w:p>
        </w:tc>
        <w:tc>
          <w:tcPr>
            <w:tcW w:w="964" w:type="dxa"/>
          </w:tcPr>
          <w:p w14:paraId="26C6C6ED" w14:textId="77777777" w:rsidR="00E73301" w:rsidRPr="00051297" w:rsidRDefault="00E73301" w:rsidP="00242356">
            <w:pPr>
              <w:spacing w:before="0"/>
              <w:ind w:firstLine="0"/>
              <w:rPr>
                <w:sz w:val="20"/>
                <w:szCs w:val="20"/>
              </w:rPr>
            </w:pPr>
          </w:p>
        </w:tc>
        <w:tc>
          <w:tcPr>
            <w:tcW w:w="2927" w:type="dxa"/>
          </w:tcPr>
          <w:p w14:paraId="32CA42B9" w14:textId="77777777" w:rsidR="00E73301" w:rsidRPr="00051297" w:rsidRDefault="00E73301" w:rsidP="00242356">
            <w:pPr>
              <w:spacing w:before="0"/>
              <w:ind w:firstLine="0"/>
              <w:rPr>
                <w:sz w:val="20"/>
                <w:szCs w:val="20"/>
              </w:rPr>
            </w:pPr>
          </w:p>
        </w:tc>
        <w:tc>
          <w:tcPr>
            <w:tcW w:w="2693" w:type="dxa"/>
          </w:tcPr>
          <w:p w14:paraId="146E77C5" w14:textId="77777777" w:rsidR="00E73301" w:rsidRPr="00051297" w:rsidRDefault="00E73301" w:rsidP="00242356">
            <w:pPr>
              <w:spacing w:before="0"/>
              <w:ind w:firstLine="0"/>
              <w:jc w:val="center"/>
              <w:rPr>
                <w:sz w:val="20"/>
                <w:szCs w:val="20"/>
              </w:rPr>
            </w:pPr>
          </w:p>
        </w:tc>
        <w:tc>
          <w:tcPr>
            <w:tcW w:w="1418" w:type="dxa"/>
          </w:tcPr>
          <w:p w14:paraId="6CF57BC2" w14:textId="77777777" w:rsidR="00E73301" w:rsidRPr="00051297" w:rsidRDefault="00E73301" w:rsidP="00242356">
            <w:pPr>
              <w:spacing w:before="0"/>
              <w:ind w:firstLine="0"/>
              <w:rPr>
                <w:sz w:val="20"/>
                <w:szCs w:val="20"/>
              </w:rPr>
            </w:pPr>
          </w:p>
        </w:tc>
        <w:tc>
          <w:tcPr>
            <w:tcW w:w="1559" w:type="dxa"/>
          </w:tcPr>
          <w:p w14:paraId="2099AE5A" w14:textId="77777777" w:rsidR="00E73301" w:rsidRPr="00051297" w:rsidRDefault="00E73301" w:rsidP="00242356">
            <w:pPr>
              <w:spacing w:before="0"/>
              <w:ind w:firstLine="0"/>
              <w:rPr>
                <w:sz w:val="20"/>
                <w:szCs w:val="20"/>
              </w:rPr>
            </w:pPr>
          </w:p>
        </w:tc>
      </w:tr>
      <w:tr w:rsidR="00E73301" w:rsidRPr="00051297" w14:paraId="4D1CAD09" w14:textId="77777777" w:rsidTr="00156A6E">
        <w:trPr>
          <w:trHeight w:val="397"/>
        </w:trPr>
        <w:tc>
          <w:tcPr>
            <w:tcW w:w="7371" w:type="dxa"/>
            <w:gridSpan w:val="4"/>
            <w:vAlign w:val="center"/>
          </w:tcPr>
          <w:p w14:paraId="36693C92" w14:textId="77777777" w:rsidR="00E73301" w:rsidRPr="00051297" w:rsidRDefault="00E73301" w:rsidP="00242356">
            <w:pPr>
              <w:spacing w:before="0"/>
              <w:ind w:firstLine="0"/>
              <w:rPr>
                <w:sz w:val="20"/>
                <w:szCs w:val="20"/>
              </w:rPr>
            </w:pPr>
            <w:r w:rsidRPr="00051297">
              <w:rPr>
                <w:sz w:val="20"/>
                <w:szCs w:val="20"/>
              </w:rPr>
              <w:t xml:space="preserve"> </w:t>
            </w:r>
          </w:p>
          <w:p w14:paraId="7E458992" w14:textId="77777777" w:rsidR="00E73301" w:rsidRPr="00051297" w:rsidRDefault="00E73301" w:rsidP="00242356">
            <w:pPr>
              <w:spacing w:before="0"/>
              <w:ind w:firstLine="0"/>
              <w:rPr>
                <w:b/>
                <w:sz w:val="20"/>
                <w:szCs w:val="20"/>
              </w:rPr>
            </w:pPr>
            <w:r w:rsidRPr="00051297">
              <w:rPr>
                <w:b/>
                <w:sz w:val="20"/>
                <w:szCs w:val="20"/>
              </w:rPr>
              <w:t>Toplam Teklif (rakam ve yazı ile)</w:t>
            </w:r>
          </w:p>
        </w:tc>
        <w:tc>
          <w:tcPr>
            <w:tcW w:w="1418" w:type="dxa"/>
          </w:tcPr>
          <w:p w14:paraId="4CBBB2C1" w14:textId="77777777" w:rsidR="00E73301" w:rsidRPr="00051297" w:rsidRDefault="00E73301" w:rsidP="00242356">
            <w:pPr>
              <w:spacing w:before="0"/>
              <w:ind w:firstLine="0"/>
              <w:rPr>
                <w:sz w:val="20"/>
                <w:szCs w:val="20"/>
              </w:rPr>
            </w:pPr>
          </w:p>
        </w:tc>
        <w:tc>
          <w:tcPr>
            <w:tcW w:w="1559" w:type="dxa"/>
          </w:tcPr>
          <w:p w14:paraId="57C574BF" w14:textId="77777777" w:rsidR="00E73301" w:rsidRPr="00051297" w:rsidRDefault="00E73301" w:rsidP="00242356">
            <w:pPr>
              <w:spacing w:before="0"/>
              <w:ind w:firstLine="0"/>
              <w:rPr>
                <w:sz w:val="20"/>
                <w:szCs w:val="20"/>
              </w:rPr>
            </w:pPr>
          </w:p>
        </w:tc>
      </w:tr>
    </w:tbl>
    <w:p w14:paraId="60271074" w14:textId="77777777" w:rsidR="00A51CB2" w:rsidRPr="00051297" w:rsidRDefault="00A51CB2" w:rsidP="00242356">
      <w:pPr>
        <w:spacing w:after="120"/>
        <w:ind w:firstLine="0"/>
      </w:pPr>
    </w:p>
    <w:p w14:paraId="55AF185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3945B88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7" w:name="_Söz.Ek-5:_Standart_Formlar_ve_Diğer"/>
      <w:bookmarkStart w:id="28" w:name="_Toc233021558"/>
      <w:bookmarkEnd w:id="27"/>
      <w:r w:rsidRPr="00051297">
        <w:t>Söz.</w:t>
      </w:r>
      <w:r w:rsidR="00404506" w:rsidRPr="00051297">
        <w:t xml:space="preserve"> </w:t>
      </w:r>
      <w:r w:rsidRPr="00051297">
        <w:t>Ek-5: Standart Formlar ve Diğer Gerekli Belgeler</w:t>
      </w:r>
      <w:bookmarkEnd w:id="28"/>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29" w:name="_Toc188240398"/>
      <w:r w:rsidRPr="00051297">
        <w:br w:type="page"/>
      </w:r>
      <w:bookmarkStart w:id="30" w:name="_Toc232234031"/>
      <w:r w:rsidR="0074703E" w:rsidRPr="00051297">
        <w:rPr>
          <w:b/>
        </w:rPr>
        <w:lastRenderedPageBreak/>
        <w:t xml:space="preserve">MALİ KİMLİK FORMU                                               </w:t>
      </w:r>
      <w:r w:rsidR="007A2D35" w:rsidRPr="00051297">
        <w:rPr>
          <w:b/>
        </w:rPr>
        <w:t xml:space="preserve">                      </w:t>
      </w:r>
      <w:r w:rsidR="0074703E" w:rsidRPr="00051297">
        <w:rPr>
          <w:b/>
        </w:rPr>
        <w:t xml:space="preserve"> (Söz</w:t>
      </w:r>
      <w:r w:rsidR="00404506" w:rsidRPr="00051297">
        <w:rPr>
          <w:b/>
        </w:rPr>
        <w:t xml:space="preserve">. </w:t>
      </w:r>
      <w:r w:rsidR="0074703E" w:rsidRPr="00051297">
        <w:rPr>
          <w:b/>
        </w:rPr>
        <w:t>EK: 5a)</w:t>
      </w:r>
      <w:bookmarkEnd w:id="29"/>
      <w:bookmarkEnd w:id="30"/>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31" w:name="_Toc232234032"/>
      <w:r w:rsidR="004F3634" w:rsidRPr="00051297">
        <w:rPr>
          <w:b/>
        </w:rPr>
        <w:lastRenderedPageBreak/>
        <w:t>TÜZEL KİMLİK FORMU                                                (Söz</w:t>
      </w:r>
      <w:r w:rsidR="00404506" w:rsidRPr="00051297">
        <w:rPr>
          <w:b/>
        </w:rPr>
        <w:t xml:space="preserve">. </w:t>
      </w:r>
      <w:r w:rsidR="004F3634" w:rsidRPr="00051297">
        <w:rPr>
          <w:b/>
        </w:rPr>
        <w:t>EK: 5b)</w:t>
      </w:r>
      <w:bookmarkEnd w:id="31"/>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NÜFUS KAĞIDI</w:t>
            </w:r>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tüzel kişiliğin kuruluşuna dair karar, kararname veya kanunun bir kopyası</w:t>
            </w:r>
          </w:p>
          <w:p w14:paraId="1E9BB9A1"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eğer bu mümkün olmazsa, tüzel kişiliğin kuruluşunu belirten başka bir resmi doküman</w:t>
            </w:r>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32"/>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051297">
        <w:rPr>
          <w:rFonts w:cs="Arial"/>
          <w:color w:val="000000"/>
          <w:sz w:val="20"/>
          <w:szCs w:val="20"/>
          <w:highlight w:val="lightGray"/>
        </w:rPr>
        <w:t>(Azami 3 sayfa + 3 sayfa ek)</w:t>
      </w:r>
    </w:p>
    <w:p w14:paraId="04B72A7A" w14:textId="77777777" w:rsidR="00A87EB5" w:rsidRPr="00051297" w:rsidRDefault="00A87EB5" w:rsidP="00024744">
      <w:pPr>
        <w:ind w:firstLine="0"/>
        <w:rPr>
          <w:b/>
          <w:sz w:val="20"/>
          <w:szCs w:val="20"/>
        </w:rPr>
      </w:pPr>
      <w:bookmarkStart w:id="33" w:name="_Toc232234033"/>
      <w:r w:rsidRPr="00051297">
        <w:rPr>
          <w:b/>
          <w:sz w:val="20"/>
          <w:szCs w:val="20"/>
        </w:rPr>
        <w:t>Sözleşmede önerilen pozisyon:</w:t>
      </w:r>
      <w:bookmarkEnd w:id="33"/>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(ay/yıl)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34" w:name="_Toc232234034"/>
      <w:r w:rsidRPr="00051297">
        <w:rPr>
          <w:rFonts w:ascii="Times New Roman" w:hAnsi="Times New Roman"/>
          <w:sz w:val="20"/>
          <w:lang w:val="tr-TR"/>
        </w:rPr>
        <w:t>Tarih ............................................</w:t>
      </w:r>
      <w:bookmarkEnd w:id="34"/>
    </w:p>
    <w:p w14:paraId="46B30CFF" w14:textId="22B84D79" w:rsidR="001610FB" w:rsidRPr="00051297" w:rsidRDefault="002D6E7D" w:rsidP="001E2FF1">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Ek-5e</w:t>
      </w:r>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35" w:name="_Toc232234037"/>
      <w:r w:rsidRPr="00051297">
        <w:rPr>
          <w:rFonts w:ascii="Times New Roman" w:hAnsi="Times New Roman"/>
          <w:sz w:val="20"/>
          <w:lang w:val="tr-TR"/>
        </w:rPr>
        <w:t>Tarih ............................................</w:t>
      </w:r>
      <w:bookmarkEnd w:id="35"/>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Pr="00051297" w:rsidRDefault="009C52BC"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36" w:name="_Bölüm_C:_Diğer_Bilgiler"/>
      <w:bookmarkStart w:id="37" w:name="_Toc233021559"/>
      <w:bookmarkEnd w:id="36"/>
      <w:r w:rsidRPr="00051297">
        <w:t>Bölüm C: Diğer Bilgiler</w:t>
      </w:r>
      <w:bookmarkEnd w:id="37"/>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67F944FF" w14:textId="77777777" w:rsidR="004C5FCD" w:rsidRPr="00051297" w:rsidRDefault="002D6E7D" w:rsidP="0047657D">
      <w:pPr>
        <w:ind w:firstLine="0"/>
        <w:jc w:val="center"/>
        <w:rPr>
          <w:rStyle w:val="Gl"/>
          <w:rFonts w:cs="Arial"/>
          <w:b w:val="0"/>
          <w:color w:val="000000"/>
          <w:sz w:val="20"/>
        </w:rPr>
      </w:pPr>
      <w:r w:rsidRPr="00051297">
        <w:rPr>
          <w:rStyle w:val="Gl"/>
          <w:rFonts w:cs="Arial"/>
          <w:b w:val="0"/>
          <w:color w:val="000000"/>
          <w:sz w:val="20"/>
        </w:rPr>
        <w:br w:type="page"/>
      </w:r>
      <w:r w:rsidR="004C5FCD" w:rsidRPr="00051297">
        <w:rPr>
          <w:rStyle w:val="Gl"/>
          <w:rFonts w:cs="Arial"/>
          <w:b w:val="0"/>
          <w:color w:val="000000"/>
          <w:sz w:val="20"/>
        </w:rPr>
        <w:lastRenderedPageBreak/>
        <w:t xml:space="preserve">&lt;Sözleşme </w:t>
      </w:r>
      <w:r w:rsidR="001100A5">
        <w:rPr>
          <w:rStyle w:val="Gl"/>
          <w:rFonts w:cs="Arial"/>
          <w:b w:val="0"/>
          <w:color w:val="000000"/>
          <w:sz w:val="20"/>
        </w:rPr>
        <w:t>m</w:t>
      </w:r>
      <w:r w:rsidR="004C5FCD" w:rsidRPr="00051297">
        <w:rPr>
          <w:rStyle w:val="Gl"/>
          <w:rFonts w:cs="Arial"/>
          <w:b w:val="0"/>
          <w:color w:val="000000"/>
          <w:sz w:val="20"/>
        </w:rPr>
        <w:t>akamının anteti&gt;</w:t>
      </w:r>
    </w:p>
    <w:p w14:paraId="60D8E332" w14:textId="77777777" w:rsidR="004C5FCD" w:rsidRPr="00051297" w:rsidRDefault="004C5FCD" w:rsidP="0047657D">
      <w:pPr>
        <w:ind w:firstLine="0"/>
        <w:jc w:val="center"/>
        <w:rPr>
          <w:rStyle w:val="Gl"/>
          <w:rFonts w:cs="Arial"/>
          <w:b w:val="0"/>
          <w:color w:val="000000"/>
          <w:sz w:val="20"/>
        </w:rPr>
      </w:pPr>
    </w:p>
    <w:p w14:paraId="7B90D8F7" w14:textId="77777777" w:rsidR="004C5FCD" w:rsidRPr="00051297" w:rsidRDefault="00DD7BB5" w:rsidP="00AB7541">
      <w:pPr>
        <w:pStyle w:val="Balk6"/>
        <w:numPr>
          <w:ilvl w:val="0"/>
          <w:numId w:val="0"/>
        </w:numPr>
        <w:jc w:val="center"/>
      </w:pPr>
      <w:bookmarkStart w:id="38" w:name="_KISA_LİSTE"/>
      <w:bookmarkStart w:id="39" w:name="_Toc233021560"/>
      <w:bookmarkEnd w:id="38"/>
      <w:r w:rsidRPr="00051297">
        <w:t>Kısa Liste</w:t>
      </w:r>
      <w:bookmarkEnd w:id="39"/>
      <w:r w:rsidRPr="00051297">
        <w:t xml:space="preserve"> </w:t>
      </w:r>
    </w:p>
    <w:p w14:paraId="7EE079D5" w14:textId="77777777" w:rsidR="002A1C71" w:rsidRPr="00051297" w:rsidRDefault="002A1C71" w:rsidP="0047657D">
      <w:pPr>
        <w:ind w:firstLine="0"/>
        <w:jc w:val="center"/>
        <w:rPr>
          <w:rStyle w:val="Gl"/>
          <w:rFonts w:cs="Arial"/>
          <w:color w:val="000000"/>
        </w:rPr>
      </w:pPr>
    </w:p>
    <w:p w14:paraId="04AED532" w14:textId="77777777" w:rsidR="004C5FCD" w:rsidRPr="00051297" w:rsidRDefault="004C5FCD" w:rsidP="0047657D">
      <w:pPr>
        <w:ind w:firstLine="0"/>
        <w:jc w:val="center"/>
        <w:rPr>
          <w:rFonts w:cs="Arial"/>
          <w:b/>
          <w:color w:val="000000"/>
          <w:sz w:val="20"/>
        </w:rPr>
      </w:pPr>
      <w:r w:rsidRPr="00051297">
        <w:rPr>
          <w:rStyle w:val="Gl"/>
          <w:rFonts w:cs="Arial"/>
          <w:b w:val="0"/>
          <w:color w:val="000000"/>
          <w:sz w:val="20"/>
        </w:rPr>
        <w:t>&lt;İhale konusu&gt;, &lt;İlçe/İl&gt;, Türkiye</w:t>
      </w:r>
    </w:p>
    <w:p w14:paraId="42359989" w14:textId="77777777" w:rsidR="009C52BC" w:rsidRPr="00051297" w:rsidRDefault="009C52BC" w:rsidP="0047657D">
      <w:pPr>
        <w:pStyle w:val="Section"/>
        <w:widowControl/>
        <w:ind w:firstLine="0"/>
        <w:jc w:val="both"/>
        <w:rPr>
          <w:rFonts w:cs="Arial"/>
          <w:b w:val="0"/>
          <w:bCs/>
          <w:sz w:val="18"/>
          <w:szCs w:val="18"/>
          <w:lang w:val="tr-TR"/>
        </w:rPr>
      </w:pPr>
    </w:p>
    <w:p w14:paraId="1D4FE35B" w14:textId="77777777" w:rsidR="004C5FCD" w:rsidRPr="00051297" w:rsidRDefault="004C5FCD" w:rsidP="0047657D">
      <w:pPr>
        <w:spacing w:after="120"/>
        <w:ind w:firstLine="0"/>
        <w:rPr>
          <w:rFonts w:cs="Arial"/>
          <w:i/>
          <w:color w:val="000000"/>
          <w:sz w:val="20"/>
        </w:rPr>
      </w:pPr>
      <w:r w:rsidRPr="00051297">
        <w:rPr>
          <w:rFonts w:cs="Arial"/>
          <w:i/>
          <w:color w:val="000000"/>
          <w:sz w:val="20"/>
          <w:highlight w:val="lightGray"/>
        </w:rPr>
        <w:t>&lt;“Pazarlık Usulü” uygulanacak ihalelerde</w:t>
      </w:r>
      <w:r w:rsidR="00315CC4" w:rsidRPr="00051297">
        <w:rPr>
          <w:rFonts w:cs="Arial"/>
          <w:i/>
          <w:color w:val="000000"/>
          <w:sz w:val="20"/>
          <w:highlight w:val="lightGray"/>
        </w:rPr>
        <w:t xml:space="preserve"> </w:t>
      </w:r>
      <w:r w:rsidR="00A128E2">
        <w:rPr>
          <w:rFonts w:cs="Arial"/>
          <w:i/>
          <w:color w:val="000000"/>
          <w:sz w:val="20"/>
          <w:highlight w:val="lightGray"/>
        </w:rPr>
        <w:t>d</w:t>
      </w:r>
      <w:r w:rsidR="00315CC4" w:rsidRPr="00051297">
        <w:rPr>
          <w:rFonts w:cs="Arial"/>
          <w:i/>
          <w:color w:val="000000"/>
          <w:sz w:val="20"/>
          <w:highlight w:val="lightGray"/>
        </w:rPr>
        <w:t xml:space="preserve">eğerlendirme </w:t>
      </w:r>
      <w:r w:rsidR="00A128E2">
        <w:rPr>
          <w:rFonts w:cs="Arial"/>
          <w:i/>
          <w:color w:val="000000"/>
          <w:sz w:val="20"/>
          <w:highlight w:val="lightGray"/>
        </w:rPr>
        <w:t>k</w:t>
      </w:r>
      <w:r w:rsidR="00315CC4" w:rsidRPr="00051297">
        <w:rPr>
          <w:rFonts w:cs="Arial"/>
          <w:i/>
          <w:color w:val="000000"/>
          <w:sz w:val="20"/>
          <w:highlight w:val="lightGray"/>
        </w:rPr>
        <w:t>omitesi tarafından yapılacak inceleme ve araştırma sonucunda</w:t>
      </w:r>
      <w:r w:rsidRPr="00051297">
        <w:rPr>
          <w:rFonts w:cs="Arial"/>
          <w:i/>
          <w:color w:val="000000"/>
          <w:sz w:val="20"/>
          <w:highlight w:val="lightGray"/>
        </w:rPr>
        <w:t xml:space="preserve">, teklif </w:t>
      </w:r>
      <w:r w:rsidR="00315CC4" w:rsidRPr="00051297">
        <w:rPr>
          <w:rFonts w:cs="Arial"/>
          <w:i/>
          <w:color w:val="000000"/>
          <w:sz w:val="20"/>
          <w:highlight w:val="lightGray"/>
        </w:rPr>
        <w:t>sunmak üzere davet edilecek adayların yer aldığı listedir.</w:t>
      </w:r>
      <w:r w:rsidRPr="008832C4">
        <w:rPr>
          <w:rFonts w:cs="Arial"/>
          <w:i/>
          <w:color w:val="000000"/>
          <w:sz w:val="20"/>
          <w:highlight w:val="lightGray"/>
        </w:rPr>
        <w:t>&gt;</w:t>
      </w:r>
    </w:p>
    <w:p w14:paraId="1CD1D195" w14:textId="77777777" w:rsidR="004C5FCD" w:rsidRPr="00051297" w:rsidRDefault="004C5FCD" w:rsidP="0047657D">
      <w:pPr>
        <w:spacing w:after="120"/>
        <w:ind w:firstLine="0"/>
        <w:rPr>
          <w:rFonts w:cs="Arial"/>
          <w:color w:val="000000"/>
          <w:sz w:val="20"/>
        </w:rPr>
      </w:pPr>
    </w:p>
    <w:p w14:paraId="38620B75" w14:textId="77777777" w:rsidR="00315CC4" w:rsidRPr="00051297" w:rsidRDefault="00315CC4" w:rsidP="0047657D">
      <w:pPr>
        <w:ind w:firstLine="0"/>
        <w:rPr>
          <w:rFonts w:cs="Arial"/>
          <w:color w:val="000000"/>
          <w:sz w:val="20"/>
        </w:rPr>
      </w:pPr>
    </w:p>
    <w:p w14:paraId="245E688A" w14:textId="77777777" w:rsidR="00315CC4" w:rsidRPr="00051297" w:rsidRDefault="00315CC4" w:rsidP="0047657D">
      <w:pPr>
        <w:ind w:firstLine="0"/>
        <w:rPr>
          <w:rFonts w:cs="Arial"/>
          <w:color w:val="000000"/>
          <w:sz w:val="20"/>
        </w:rPr>
      </w:pPr>
    </w:p>
    <w:p w14:paraId="54DD3239" w14:textId="77777777" w:rsidR="004C5FCD" w:rsidRPr="00051297" w:rsidRDefault="00315CC4" w:rsidP="0047657D">
      <w:pPr>
        <w:ind w:left="698" w:firstLine="0"/>
        <w:rPr>
          <w:rFonts w:cs="Arial"/>
          <w:color w:val="000000"/>
          <w:sz w:val="20"/>
        </w:rPr>
      </w:pPr>
      <w:r w:rsidRPr="00051297">
        <w:rPr>
          <w:rFonts w:cs="Arial"/>
          <w:color w:val="000000"/>
          <w:sz w:val="20"/>
        </w:rPr>
        <w:t xml:space="preserve">        </w:t>
      </w:r>
      <w:r w:rsidR="004C5FCD" w:rsidRPr="00051297">
        <w:rPr>
          <w:rFonts w:cs="Arial"/>
          <w:color w:val="000000"/>
          <w:sz w:val="20"/>
        </w:rPr>
        <w:t>Kısa listede yer alan adayların adları: &lt; Alfabetik, sıralanmış liste &gt;</w:t>
      </w:r>
    </w:p>
    <w:p w14:paraId="44DCA879" w14:textId="77777777" w:rsidR="00D93421" w:rsidRPr="00051297"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051297"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 xml:space="preserve">Adayın Ticari </w:t>
            </w:r>
            <w:r w:rsidR="00FA0D43" w:rsidRPr="00051297">
              <w:rPr>
                <w:rFonts w:cs="Arial"/>
                <w:b/>
                <w:color w:val="000000"/>
                <w:sz w:val="20"/>
                <w:szCs w:val="20"/>
              </w:rPr>
              <w:t>U</w:t>
            </w:r>
            <w:r w:rsidRPr="00051297">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İletişim Bilgileri</w:t>
            </w:r>
          </w:p>
        </w:tc>
      </w:tr>
      <w:tr w:rsidR="00315CC4" w:rsidRPr="00051297"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77777777" w:rsidR="00315CC4" w:rsidRPr="00051297" w:rsidRDefault="00315CC4" w:rsidP="0047657D">
            <w:pPr>
              <w:spacing w:before="0"/>
              <w:ind w:firstLine="0"/>
              <w:rPr>
                <w:rFonts w:cs="Arial"/>
                <w:i/>
                <w:color w:val="000000"/>
                <w:sz w:val="20"/>
                <w:szCs w:val="20"/>
              </w:rPr>
            </w:pPr>
          </w:p>
        </w:tc>
      </w:tr>
      <w:tr w:rsidR="00315CC4" w:rsidRPr="00051297"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051297" w:rsidRDefault="00315CC4" w:rsidP="0047657D">
            <w:pPr>
              <w:spacing w:before="0"/>
              <w:ind w:firstLine="0"/>
              <w:rPr>
                <w:rFonts w:cs="Arial"/>
                <w:i/>
                <w:color w:val="000000"/>
                <w:sz w:val="20"/>
                <w:szCs w:val="20"/>
              </w:rPr>
            </w:pPr>
          </w:p>
        </w:tc>
      </w:tr>
      <w:tr w:rsidR="00315CC4" w:rsidRPr="00051297"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051297" w:rsidRDefault="00315CC4" w:rsidP="0047657D">
            <w:pPr>
              <w:spacing w:before="0"/>
              <w:ind w:firstLine="0"/>
              <w:rPr>
                <w:rFonts w:cs="Arial"/>
                <w:i/>
                <w:color w:val="000000"/>
                <w:sz w:val="20"/>
                <w:szCs w:val="20"/>
              </w:rPr>
            </w:pPr>
          </w:p>
        </w:tc>
      </w:tr>
      <w:tr w:rsidR="00315CC4" w:rsidRPr="00051297"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051297" w:rsidRDefault="00315CC4" w:rsidP="0047657D">
            <w:pPr>
              <w:spacing w:before="0"/>
              <w:ind w:firstLine="0"/>
              <w:rPr>
                <w:rFonts w:cs="Arial"/>
                <w:i/>
                <w:color w:val="000000"/>
                <w:sz w:val="20"/>
                <w:szCs w:val="20"/>
              </w:rPr>
            </w:pPr>
          </w:p>
        </w:tc>
      </w:tr>
      <w:tr w:rsidR="00315CC4" w:rsidRPr="00051297"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051297" w:rsidRDefault="00315CC4" w:rsidP="0047657D">
            <w:pPr>
              <w:spacing w:before="0"/>
              <w:ind w:firstLine="0"/>
              <w:rPr>
                <w:rFonts w:cs="Arial"/>
                <w:i/>
                <w:color w:val="000000"/>
                <w:sz w:val="20"/>
                <w:szCs w:val="20"/>
              </w:rPr>
            </w:pPr>
          </w:p>
        </w:tc>
      </w:tr>
      <w:tr w:rsidR="00315CC4" w:rsidRPr="00051297"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051297" w:rsidRDefault="00315CC4" w:rsidP="0047657D">
            <w:pPr>
              <w:spacing w:before="0"/>
              <w:ind w:firstLine="0"/>
              <w:rPr>
                <w:rFonts w:cs="Arial"/>
                <w:i/>
                <w:color w:val="000000"/>
                <w:sz w:val="20"/>
                <w:szCs w:val="20"/>
              </w:rPr>
            </w:pPr>
          </w:p>
        </w:tc>
      </w:tr>
      <w:tr w:rsidR="00315CC4" w:rsidRPr="00051297"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051297" w:rsidRDefault="00315CC4" w:rsidP="0047657D">
            <w:pPr>
              <w:spacing w:before="0"/>
              <w:ind w:firstLine="0"/>
              <w:rPr>
                <w:rFonts w:cs="Arial"/>
                <w:i/>
                <w:color w:val="000000"/>
                <w:sz w:val="20"/>
                <w:szCs w:val="20"/>
              </w:rPr>
            </w:pPr>
          </w:p>
        </w:tc>
      </w:tr>
    </w:tbl>
    <w:p w14:paraId="742971E6" w14:textId="77777777" w:rsidR="00D93421" w:rsidRPr="00051297" w:rsidRDefault="00D93421" w:rsidP="0047657D">
      <w:pPr>
        <w:ind w:firstLine="0"/>
        <w:rPr>
          <w:rFonts w:cs="Arial"/>
          <w:color w:val="000000"/>
          <w:sz w:val="20"/>
        </w:rPr>
      </w:pPr>
    </w:p>
    <w:p w14:paraId="75037F79" w14:textId="77777777" w:rsidR="00D93421" w:rsidRPr="00051297" w:rsidRDefault="00315CC4" w:rsidP="0047657D">
      <w:pPr>
        <w:ind w:firstLine="0"/>
        <w:rPr>
          <w:rFonts w:cs="Arial"/>
          <w:i/>
          <w:color w:val="000000"/>
          <w:sz w:val="20"/>
        </w:rPr>
      </w:pPr>
      <w:r w:rsidRPr="00051297">
        <w:rPr>
          <w:rFonts w:cs="Arial"/>
          <w:i/>
          <w:color w:val="000000"/>
          <w:sz w:val="20"/>
        </w:rPr>
        <w:t xml:space="preserve">        </w:t>
      </w:r>
      <w:r w:rsidRPr="00051297">
        <w:rPr>
          <w:rFonts w:cs="Arial"/>
          <w:i/>
          <w:color w:val="000000"/>
          <w:sz w:val="20"/>
          <w:highlight w:val="lightGray"/>
        </w:rPr>
        <w:t>(Not: İhalenin geçerli olması için en az 5 adayın belirlenmesi gerekmektedir)</w:t>
      </w:r>
    </w:p>
    <w:p w14:paraId="223E3161" w14:textId="77777777" w:rsidR="0097754F" w:rsidRPr="00051297" w:rsidRDefault="0097754F" w:rsidP="0047657D">
      <w:pPr>
        <w:ind w:firstLine="0"/>
        <w:rPr>
          <w:rFonts w:cs="Arial"/>
          <w:color w:val="000000"/>
          <w:sz w:val="20"/>
        </w:rPr>
      </w:pPr>
    </w:p>
    <w:p w14:paraId="46F929C9" w14:textId="77777777" w:rsidR="0097754F" w:rsidRPr="00051297" w:rsidRDefault="0097754F" w:rsidP="0047657D">
      <w:pPr>
        <w:ind w:firstLine="0"/>
        <w:rPr>
          <w:rFonts w:cs="Arial"/>
          <w:color w:val="000000"/>
          <w:sz w:val="20"/>
        </w:rPr>
      </w:pPr>
    </w:p>
    <w:p w14:paraId="5FC4CBCD" w14:textId="77777777" w:rsidR="0097754F" w:rsidRPr="00051297" w:rsidRDefault="0097754F" w:rsidP="0047657D">
      <w:pPr>
        <w:ind w:firstLine="0"/>
        <w:rPr>
          <w:rFonts w:cs="Arial"/>
          <w:color w:val="000000"/>
          <w:sz w:val="20"/>
        </w:rPr>
      </w:pPr>
    </w:p>
    <w:p w14:paraId="1BCB51C4" w14:textId="77777777" w:rsidR="0097754F" w:rsidRPr="00051297" w:rsidRDefault="0097754F" w:rsidP="0047657D">
      <w:pPr>
        <w:ind w:firstLine="0"/>
        <w:rPr>
          <w:rFonts w:cs="Arial"/>
          <w:color w:val="000000"/>
          <w:sz w:val="20"/>
        </w:rPr>
      </w:pPr>
    </w:p>
    <w:p w14:paraId="620C7AF5" w14:textId="77777777" w:rsidR="00D93421" w:rsidRPr="00051297" w:rsidRDefault="00D93421" w:rsidP="0047657D">
      <w:pPr>
        <w:ind w:firstLine="0"/>
        <w:rPr>
          <w:rFonts w:cs="Arial"/>
          <w:color w:val="000000"/>
          <w:sz w:val="20"/>
        </w:rPr>
      </w:pPr>
    </w:p>
    <w:p w14:paraId="13D5F009" w14:textId="77777777" w:rsidR="002A1C71" w:rsidRPr="00051297" w:rsidRDefault="003821ED" w:rsidP="0047657D">
      <w:pPr>
        <w:ind w:firstLine="0"/>
        <w:rPr>
          <w:rFonts w:cs="Arial"/>
          <w:color w:val="000000"/>
          <w:sz w:val="20"/>
        </w:rPr>
      </w:pPr>
      <w:r w:rsidRPr="00051297">
        <w:rPr>
          <w:rFonts w:cs="Arial"/>
          <w:color w:val="000000"/>
          <w:sz w:val="20"/>
        </w:rPr>
        <w:t>K</w:t>
      </w:r>
      <w:r w:rsidR="00CF26FA" w:rsidRPr="00051297">
        <w:rPr>
          <w:rFonts w:cs="Arial"/>
          <w:color w:val="000000"/>
          <w:sz w:val="20"/>
        </w:rPr>
        <w:t xml:space="preserve">ısa liste, </w:t>
      </w:r>
      <w:r w:rsidR="001100A5">
        <w:rPr>
          <w:rFonts w:cs="Arial"/>
          <w:color w:val="000000"/>
          <w:sz w:val="20"/>
        </w:rPr>
        <w:t>s</w:t>
      </w:r>
      <w:r w:rsidR="00CF26FA" w:rsidRPr="00051297">
        <w:rPr>
          <w:rFonts w:cs="Arial"/>
          <w:color w:val="000000"/>
          <w:sz w:val="20"/>
        </w:rPr>
        <w:t xml:space="preserve">özleşme </w:t>
      </w:r>
      <w:r w:rsidR="001100A5">
        <w:rPr>
          <w:rFonts w:cs="Arial"/>
          <w:color w:val="000000"/>
          <w:sz w:val="20"/>
        </w:rPr>
        <w:t>m</w:t>
      </w:r>
      <w:r w:rsidR="00CF26FA" w:rsidRPr="00051297">
        <w:rPr>
          <w:rFonts w:cs="Arial"/>
          <w:color w:val="000000"/>
          <w:sz w:val="20"/>
        </w:rPr>
        <w:t>akamı</w:t>
      </w:r>
      <w:r w:rsidRPr="00051297">
        <w:rPr>
          <w:rFonts w:cs="Arial"/>
          <w:color w:val="000000"/>
          <w:sz w:val="20"/>
        </w:rPr>
        <w:t>nın onayına istinaden</w:t>
      </w:r>
      <w:r w:rsidR="00CF26FA" w:rsidRPr="00051297">
        <w:rPr>
          <w:rFonts w:cs="Arial"/>
          <w:color w:val="000000"/>
          <w:sz w:val="20"/>
        </w:rPr>
        <w:t xml:space="preserve"> Komite</w:t>
      </w:r>
      <w:r w:rsidRPr="00051297">
        <w:rPr>
          <w:rFonts w:cs="Arial"/>
          <w:color w:val="000000"/>
          <w:sz w:val="20"/>
        </w:rPr>
        <w:t>m</w:t>
      </w:r>
      <w:r w:rsidR="00CF26FA" w:rsidRPr="00051297">
        <w:rPr>
          <w:rFonts w:cs="Arial"/>
          <w:color w:val="000000"/>
          <w:sz w:val="20"/>
        </w:rPr>
        <w:t>i</w:t>
      </w:r>
      <w:r w:rsidRPr="00051297">
        <w:rPr>
          <w:rFonts w:cs="Arial"/>
          <w:color w:val="000000"/>
          <w:sz w:val="20"/>
        </w:rPr>
        <w:t>z</w:t>
      </w:r>
      <w:r w:rsidR="00CF26FA" w:rsidRPr="00051297">
        <w:rPr>
          <w:rFonts w:cs="Arial"/>
          <w:color w:val="000000"/>
          <w:sz w:val="20"/>
        </w:rPr>
        <w:t xml:space="preserve"> </w:t>
      </w:r>
      <w:r w:rsidR="00315CC4" w:rsidRPr="00051297">
        <w:rPr>
          <w:rFonts w:cs="Arial"/>
          <w:color w:val="000000"/>
          <w:sz w:val="20"/>
        </w:rPr>
        <w:t>tarafından adayların</w:t>
      </w:r>
      <w:r w:rsidRPr="00051297">
        <w:rPr>
          <w:rFonts w:cs="Arial"/>
          <w:color w:val="000000"/>
          <w:sz w:val="20"/>
        </w:rPr>
        <w:t xml:space="preserve">; </w:t>
      </w:r>
      <w:r w:rsidR="00CF26FA" w:rsidRPr="00051297">
        <w:rPr>
          <w:rFonts w:cs="Arial"/>
          <w:color w:val="000000"/>
          <w:sz w:val="20"/>
        </w:rPr>
        <w:t xml:space="preserve">teknik yeterlikleri ve </w:t>
      </w:r>
      <w:r w:rsidR="007C40DC" w:rsidRPr="00051297">
        <w:rPr>
          <w:rFonts w:cs="Arial"/>
          <w:color w:val="000000"/>
          <w:sz w:val="20"/>
        </w:rPr>
        <w:t>satın alma</w:t>
      </w:r>
      <w:r w:rsidR="00CF26FA" w:rsidRPr="00051297">
        <w:rPr>
          <w:rFonts w:cs="Arial"/>
          <w:color w:val="000000"/>
          <w:sz w:val="20"/>
        </w:rPr>
        <w:t xml:space="preserve"> konusu iş sektöründe ticari geçmişi ve itibar</w:t>
      </w:r>
      <w:r w:rsidRPr="00051297">
        <w:rPr>
          <w:rFonts w:cs="Arial"/>
          <w:color w:val="000000"/>
          <w:sz w:val="20"/>
        </w:rPr>
        <w:t>lar</w:t>
      </w:r>
      <w:r w:rsidR="00CF26FA" w:rsidRPr="00051297">
        <w:rPr>
          <w:rFonts w:cs="Arial"/>
          <w:color w:val="000000"/>
          <w:sz w:val="20"/>
        </w:rPr>
        <w:t>ı, faaliyet alanı itibariyle ihale konusu benzer işlerde teknik yeterliği</w:t>
      </w:r>
      <w:r w:rsidRPr="00051297">
        <w:rPr>
          <w:rFonts w:cs="Arial"/>
          <w:color w:val="000000"/>
          <w:sz w:val="20"/>
        </w:rPr>
        <w:t>, iş bitirme belgeleri göz önünde bulundurularak</w:t>
      </w:r>
      <w:r w:rsidR="00CF26FA" w:rsidRPr="00051297">
        <w:rPr>
          <w:rFonts w:cs="Arial"/>
          <w:color w:val="000000"/>
          <w:sz w:val="20"/>
        </w:rPr>
        <w:t xml:space="preserve"> </w:t>
      </w:r>
      <w:r w:rsidRPr="00051297">
        <w:rPr>
          <w:rFonts w:cs="Arial"/>
          <w:color w:val="000000"/>
          <w:sz w:val="20"/>
        </w:rPr>
        <w:t>hazırlanmıştır.</w:t>
      </w:r>
    </w:p>
    <w:p w14:paraId="11663362" w14:textId="77777777" w:rsidR="003821ED" w:rsidRPr="00051297" w:rsidRDefault="003821ED" w:rsidP="0047657D">
      <w:pPr>
        <w:ind w:firstLine="0"/>
        <w:rPr>
          <w:rFonts w:cs="Arial"/>
          <w:color w:val="000000"/>
          <w:sz w:val="20"/>
        </w:rPr>
      </w:pPr>
    </w:p>
    <w:p w14:paraId="18CDED3A" w14:textId="77777777" w:rsidR="003821ED" w:rsidRPr="00051297" w:rsidRDefault="003821ED" w:rsidP="0047657D">
      <w:pPr>
        <w:ind w:firstLine="0"/>
        <w:rPr>
          <w:rFonts w:cs="Arial"/>
          <w:color w:val="000000"/>
          <w:sz w:val="20"/>
        </w:rPr>
      </w:pPr>
    </w:p>
    <w:p w14:paraId="2F128D82" w14:textId="77777777" w:rsidR="003821ED" w:rsidRPr="00051297" w:rsidRDefault="003821ED" w:rsidP="0047657D">
      <w:pPr>
        <w:ind w:firstLine="0"/>
        <w:jc w:val="center"/>
        <w:rPr>
          <w:rFonts w:cs="Arial"/>
          <w:color w:val="000000"/>
          <w:sz w:val="20"/>
        </w:rPr>
      </w:pPr>
      <w:r w:rsidRPr="00051297">
        <w:rPr>
          <w:rFonts w:cs="Arial"/>
          <w:color w:val="000000"/>
          <w:sz w:val="20"/>
        </w:rPr>
        <w:t>Değerlendirme Komitesi</w:t>
      </w:r>
    </w:p>
    <w:p w14:paraId="75CB79FB" w14:textId="77777777" w:rsidR="00315CC4" w:rsidRPr="00051297" w:rsidRDefault="00315CC4" w:rsidP="0047657D">
      <w:pPr>
        <w:ind w:firstLine="0"/>
        <w:rPr>
          <w:rFonts w:cs="Arial"/>
          <w:color w:val="000000"/>
          <w:sz w:val="20"/>
        </w:rPr>
      </w:pPr>
    </w:p>
    <w:p w14:paraId="1A139682" w14:textId="77777777" w:rsidR="00315CC4" w:rsidRPr="00051297" w:rsidRDefault="00315CC4" w:rsidP="0047657D">
      <w:pPr>
        <w:ind w:firstLine="0"/>
        <w:rPr>
          <w:rFonts w:cs="Arial"/>
          <w:color w:val="000000"/>
          <w:sz w:val="20"/>
        </w:rPr>
      </w:pPr>
    </w:p>
    <w:p w14:paraId="7C81CAAC" w14:textId="77777777" w:rsidR="00315CC4" w:rsidRPr="00051297" w:rsidRDefault="00315CC4" w:rsidP="0047657D">
      <w:pPr>
        <w:ind w:left="1407" w:firstLine="0"/>
        <w:rPr>
          <w:rFonts w:cs="Arial"/>
          <w:color w:val="000000"/>
          <w:sz w:val="20"/>
        </w:rPr>
      </w:pPr>
      <w:r w:rsidRPr="00051297">
        <w:rPr>
          <w:rFonts w:cs="Arial"/>
          <w:color w:val="000000"/>
          <w:sz w:val="20"/>
        </w:rPr>
        <w:t>Başkan</w:t>
      </w:r>
      <w:r w:rsidRPr="00051297">
        <w:rPr>
          <w:rFonts w:cs="Arial"/>
          <w:color w:val="000000"/>
          <w:sz w:val="20"/>
        </w:rPr>
        <w:tab/>
      </w:r>
      <w:r w:rsidRPr="00051297">
        <w:rPr>
          <w:rFonts w:cs="Arial"/>
          <w:color w:val="000000"/>
          <w:sz w:val="20"/>
        </w:rPr>
        <w:tab/>
      </w:r>
      <w:r w:rsidRPr="00051297">
        <w:rPr>
          <w:rFonts w:cs="Arial"/>
          <w:color w:val="000000"/>
          <w:sz w:val="20"/>
        </w:rPr>
        <w:tab/>
        <w:t>Üye</w:t>
      </w:r>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Üye</w:t>
      </w:r>
      <w:proofErr w:type="spellEnd"/>
    </w:p>
    <w:p w14:paraId="1A491356" w14:textId="77777777" w:rsidR="00315CC4" w:rsidRPr="00051297" w:rsidRDefault="00315CC4" w:rsidP="0047657D">
      <w:pPr>
        <w:ind w:left="1407" w:firstLine="0"/>
        <w:rPr>
          <w:rFonts w:cs="Arial"/>
          <w:color w:val="000000"/>
          <w:sz w:val="20"/>
        </w:rPr>
      </w:pPr>
      <w:r w:rsidRPr="00051297">
        <w:rPr>
          <w:rFonts w:cs="Arial"/>
          <w:color w:val="000000"/>
          <w:sz w:val="20"/>
        </w:rPr>
        <w:t>İmza</w:t>
      </w:r>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İmza</w:t>
      </w:r>
      <w:proofErr w:type="spellEnd"/>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İmza</w:t>
      </w:r>
      <w:proofErr w:type="spellEnd"/>
    </w:p>
    <w:p w14:paraId="00777E9F" w14:textId="77777777" w:rsidR="002A1C71" w:rsidRPr="00051297" w:rsidRDefault="002A1C71" w:rsidP="0047657D">
      <w:pPr>
        <w:pStyle w:val="Section"/>
        <w:widowControl/>
        <w:ind w:firstLine="0"/>
        <w:jc w:val="both"/>
        <w:rPr>
          <w:rFonts w:cs="Arial"/>
          <w:b w:val="0"/>
          <w:bCs/>
          <w:sz w:val="18"/>
          <w:szCs w:val="18"/>
          <w:lang w:val="tr-TR"/>
        </w:rPr>
      </w:pPr>
    </w:p>
    <w:p w14:paraId="03414BF8" w14:textId="77777777" w:rsidR="002A1C71" w:rsidRPr="00051297" w:rsidRDefault="002A1C71" w:rsidP="0047657D">
      <w:pPr>
        <w:pStyle w:val="Section"/>
        <w:widowControl/>
        <w:ind w:firstLine="0"/>
        <w:jc w:val="both"/>
        <w:rPr>
          <w:rFonts w:cs="Arial"/>
          <w:b w:val="0"/>
          <w:bCs/>
          <w:sz w:val="18"/>
          <w:szCs w:val="18"/>
          <w:lang w:val="tr-TR"/>
        </w:rPr>
      </w:pPr>
    </w:p>
    <w:p w14:paraId="7B0C1107" w14:textId="77777777" w:rsidR="002A1C71" w:rsidRPr="00051297" w:rsidRDefault="002A1C71" w:rsidP="0047657D">
      <w:pPr>
        <w:pStyle w:val="Section"/>
        <w:widowControl/>
        <w:ind w:firstLine="0"/>
        <w:jc w:val="both"/>
        <w:rPr>
          <w:rFonts w:cs="Arial"/>
          <w:b w:val="0"/>
          <w:bCs/>
          <w:sz w:val="18"/>
          <w:szCs w:val="18"/>
          <w:lang w:val="tr-TR"/>
        </w:rPr>
      </w:pPr>
    </w:p>
    <w:p w14:paraId="18F63E21" w14:textId="77777777" w:rsidR="002A1C71" w:rsidRPr="00051297" w:rsidRDefault="002D6E7D" w:rsidP="00AB7541">
      <w:pPr>
        <w:pStyle w:val="Balk6"/>
        <w:numPr>
          <w:ilvl w:val="0"/>
          <w:numId w:val="0"/>
        </w:numPr>
        <w:jc w:val="center"/>
      </w:pPr>
      <w:bookmarkStart w:id="40" w:name="_İDARİ_UYGUNLUK_DEĞERLENDİRME_TABLOS"/>
      <w:bookmarkEnd w:id="40"/>
      <w:r w:rsidRPr="00051297">
        <w:br w:type="page"/>
      </w:r>
      <w:bookmarkStart w:id="41" w:name="_Toc232234038"/>
      <w:bookmarkStart w:id="42" w:name="_Toc233021561"/>
      <w:r w:rsidR="00DD7BB5" w:rsidRPr="00051297">
        <w:lastRenderedPageBreak/>
        <w:t>İdari Uygunluk Değerlendirme Tablosu</w:t>
      </w:r>
      <w:bookmarkEnd w:id="41"/>
      <w:bookmarkEnd w:id="42"/>
    </w:p>
    <w:p w14:paraId="39BA379A" w14:textId="77777777" w:rsidR="002A1C71" w:rsidRPr="00051297" w:rsidRDefault="002A1C71" w:rsidP="0047657D">
      <w:pPr>
        <w:ind w:firstLine="0"/>
      </w:pPr>
    </w:p>
    <w:p w14:paraId="37F3F0F4" w14:textId="77777777" w:rsidR="002A1C71" w:rsidRPr="00051297" w:rsidRDefault="002A1C71" w:rsidP="0047657D">
      <w:pPr>
        <w:ind w:firstLine="0"/>
        <w:jc w:val="center"/>
        <w:rPr>
          <w:i/>
          <w:sz w:val="16"/>
          <w:szCs w:val="16"/>
        </w:rPr>
      </w:pPr>
      <w:r w:rsidRPr="00051297">
        <w:rPr>
          <w:i/>
          <w:sz w:val="16"/>
          <w:szCs w:val="16"/>
          <w:highlight w:val="lightGray"/>
        </w:rPr>
        <w:t>&lt;Projenizin adı&gt;</w:t>
      </w:r>
    </w:p>
    <w:p w14:paraId="246F8A99" w14:textId="77777777" w:rsidR="002A1C71" w:rsidRPr="00051297" w:rsidRDefault="002A1C71" w:rsidP="0047657D">
      <w:pPr>
        <w:ind w:firstLine="0"/>
      </w:pPr>
    </w:p>
    <w:p w14:paraId="6624CDC5" w14:textId="77777777" w:rsidR="002A1C71" w:rsidRPr="00051297" w:rsidRDefault="002A1C71" w:rsidP="0047657D">
      <w:pPr>
        <w:ind w:firstLine="0"/>
      </w:pPr>
    </w:p>
    <w:p w14:paraId="2CF6F5A1" w14:textId="77777777" w:rsidR="002A1C71" w:rsidRPr="00051297" w:rsidRDefault="002A1C71" w:rsidP="0047657D">
      <w:pPr>
        <w:ind w:firstLine="0"/>
      </w:pPr>
      <w:r w:rsidRPr="00051297">
        <w:t>Teklif No.</w:t>
      </w:r>
      <w:r w:rsidRPr="00051297">
        <w:tab/>
        <w:t>_____________________</w:t>
      </w:r>
    </w:p>
    <w:p w14:paraId="1939ED05" w14:textId="77777777" w:rsidR="002A1C71" w:rsidRPr="00051297" w:rsidRDefault="002A1C71" w:rsidP="0047657D">
      <w:pPr>
        <w:ind w:firstLine="0"/>
      </w:pPr>
      <w:r w:rsidRPr="00051297">
        <w:t>Adı:</w:t>
      </w:r>
      <w:r w:rsidRPr="00051297">
        <w:tab/>
      </w:r>
      <w:r w:rsidRPr="00051297">
        <w:tab/>
        <w:t>______________________________________________</w:t>
      </w:r>
    </w:p>
    <w:p w14:paraId="5E468FE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14:paraId="40F4ED83"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051297" w14:paraId="146A4536" w14:textId="77777777" w:rsidTr="00B705CD">
        <w:trPr>
          <w:cantSplit/>
          <w:trHeight w:val="2021"/>
          <w:tblHeader/>
        </w:trPr>
        <w:tc>
          <w:tcPr>
            <w:tcW w:w="527" w:type="dxa"/>
            <w:shd w:val="pct12" w:color="auto" w:fill="FFFFFF"/>
            <w:textDirection w:val="btLr"/>
          </w:tcPr>
          <w:p w14:paraId="0F489ACD" w14:textId="77777777" w:rsidR="00A415FD" w:rsidRPr="00051297" w:rsidRDefault="00A415FD" w:rsidP="0047657D">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14:paraId="6F6766A3" w14:textId="77777777" w:rsidR="00A415FD" w:rsidRPr="00051297" w:rsidRDefault="00A415FD" w:rsidP="0047657D">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14:paraId="6CD975F2" w14:textId="77777777" w:rsidR="00A415FD" w:rsidRPr="00051297" w:rsidRDefault="00A415FD" w:rsidP="0047657D">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051297" w:rsidRDefault="00A415FD" w:rsidP="0047657D">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14:paraId="167B00B0" w14:textId="77777777" w:rsidR="00A415FD" w:rsidRPr="00051297" w:rsidRDefault="00A415FD" w:rsidP="0047657D">
            <w:pPr>
              <w:spacing w:before="0"/>
              <w:ind w:left="113" w:right="113" w:firstLine="0"/>
              <w:jc w:val="center"/>
              <w:rPr>
                <w:sz w:val="18"/>
                <w:szCs w:val="18"/>
              </w:rPr>
            </w:pPr>
            <w:r w:rsidRPr="00051297">
              <w:rPr>
                <w:sz w:val="18"/>
                <w:szCs w:val="18"/>
              </w:rPr>
              <w:t>(E/H)</w:t>
            </w:r>
          </w:p>
          <w:p w14:paraId="07D6119E" w14:textId="77777777" w:rsidR="00A415FD" w:rsidRPr="00051297"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051297" w:rsidRDefault="00A415FD" w:rsidP="0047657D">
            <w:pPr>
              <w:spacing w:before="0"/>
              <w:ind w:left="113" w:right="113" w:firstLine="0"/>
              <w:jc w:val="center"/>
              <w:rPr>
                <w:sz w:val="18"/>
                <w:szCs w:val="18"/>
              </w:rPr>
            </w:pPr>
            <w:r w:rsidRPr="00051297">
              <w:rPr>
                <w:sz w:val="18"/>
                <w:szCs w:val="18"/>
              </w:rPr>
              <w:t xml:space="preserve">Teklif </w:t>
            </w:r>
            <w:r w:rsidR="00AB11B5">
              <w:rPr>
                <w:sz w:val="18"/>
                <w:szCs w:val="18"/>
              </w:rPr>
              <w:t xml:space="preserve">sunum </w:t>
            </w:r>
            <w:r w:rsidRPr="00051297">
              <w:rPr>
                <w:sz w:val="18"/>
                <w:szCs w:val="18"/>
              </w:rPr>
              <w:t xml:space="preserve">formu doldurulmuş. </w:t>
            </w:r>
          </w:p>
          <w:p w14:paraId="40BB1FBA" w14:textId="77777777" w:rsidR="00A415FD" w:rsidRPr="00051297" w:rsidRDefault="00A415FD" w:rsidP="0047657D">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14:paraId="65BCE7CD" w14:textId="77777777" w:rsidR="00A415FD" w:rsidRPr="00051297" w:rsidRDefault="00AB11B5" w:rsidP="0047657D">
            <w:pPr>
              <w:spacing w:before="0"/>
              <w:ind w:left="113" w:right="113" w:firstLine="0"/>
              <w:jc w:val="center"/>
              <w:rPr>
                <w:sz w:val="18"/>
                <w:szCs w:val="18"/>
              </w:rPr>
            </w:pPr>
            <w:r>
              <w:rPr>
                <w:sz w:val="18"/>
                <w:szCs w:val="18"/>
              </w:rPr>
              <w:t xml:space="preserve">Beyanname formatı </w:t>
            </w:r>
            <w:r w:rsidR="00A415FD" w:rsidRPr="00051297">
              <w:rPr>
                <w:sz w:val="18"/>
                <w:szCs w:val="18"/>
              </w:rPr>
              <w:t xml:space="preserve">imzalı </w:t>
            </w:r>
          </w:p>
          <w:p w14:paraId="1B159D62" w14:textId="77777777" w:rsidR="00A415FD" w:rsidRPr="00051297" w:rsidRDefault="00A415FD" w:rsidP="0047657D">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14:paraId="27438062" w14:textId="77777777" w:rsidR="00A415FD" w:rsidRPr="00051297" w:rsidRDefault="00A415FD" w:rsidP="0047657D">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14:paraId="63A109E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14:paraId="340544F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(E/H)</w:t>
            </w:r>
          </w:p>
          <w:p w14:paraId="4932DEF1" w14:textId="77777777" w:rsidR="00A415FD" w:rsidRPr="00051297"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051297" w:rsidRDefault="00A415FD" w:rsidP="0047657D">
            <w:pPr>
              <w:spacing w:before="0"/>
              <w:ind w:firstLine="0"/>
              <w:jc w:val="center"/>
              <w:rPr>
                <w:sz w:val="18"/>
                <w:szCs w:val="18"/>
              </w:rPr>
            </w:pPr>
            <w:r w:rsidRPr="00051297">
              <w:rPr>
                <w:sz w:val="18"/>
                <w:szCs w:val="18"/>
              </w:rPr>
              <w:t>Karar</w:t>
            </w:r>
          </w:p>
          <w:p w14:paraId="67FE872A"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14:paraId="2A94400F" w14:textId="77777777" w:rsidR="00A415FD" w:rsidRPr="00051297" w:rsidRDefault="00A415FD" w:rsidP="0047657D">
            <w:pPr>
              <w:spacing w:before="0"/>
              <w:ind w:left="113" w:right="113" w:firstLine="0"/>
              <w:jc w:val="center"/>
              <w:rPr>
                <w:sz w:val="18"/>
                <w:szCs w:val="18"/>
              </w:rPr>
            </w:pPr>
            <w:r w:rsidRPr="00051297">
              <w:rPr>
                <w:sz w:val="18"/>
                <w:szCs w:val="18"/>
              </w:rPr>
              <w:t>Teklif alındı belgesi verildi (E/H)</w:t>
            </w:r>
          </w:p>
        </w:tc>
      </w:tr>
      <w:tr w:rsidR="00A415FD" w:rsidRPr="00051297" w14:paraId="067A4F2E" w14:textId="77777777" w:rsidTr="00B705CD">
        <w:trPr>
          <w:cantSplit/>
          <w:trHeight w:val="372"/>
        </w:trPr>
        <w:tc>
          <w:tcPr>
            <w:tcW w:w="527" w:type="dxa"/>
          </w:tcPr>
          <w:p w14:paraId="4BEDE037" w14:textId="77777777" w:rsidR="00A415FD" w:rsidRPr="00051297" w:rsidRDefault="00A415FD" w:rsidP="0047657D">
            <w:pPr>
              <w:spacing w:before="0" w:after="120"/>
              <w:ind w:left="34" w:firstLine="0"/>
              <w:rPr>
                <w:sz w:val="22"/>
              </w:rPr>
            </w:pPr>
            <w:r w:rsidRPr="00051297">
              <w:rPr>
                <w:sz w:val="22"/>
              </w:rPr>
              <w:t>1</w:t>
            </w:r>
          </w:p>
        </w:tc>
        <w:tc>
          <w:tcPr>
            <w:tcW w:w="2029" w:type="dxa"/>
          </w:tcPr>
          <w:p w14:paraId="7FBF6F46" w14:textId="77777777" w:rsidR="00A415FD" w:rsidRPr="00051297" w:rsidRDefault="00A415FD" w:rsidP="0047657D">
            <w:pPr>
              <w:spacing w:before="0" w:after="120"/>
              <w:ind w:left="34" w:firstLine="0"/>
              <w:rPr>
                <w:sz w:val="22"/>
              </w:rPr>
            </w:pPr>
          </w:p>
        </w:tc>
        <w:tc>
          <w:tcPr>
            <w:tcW w:w="778" w:type="dxa"/>
          </w:tcPr>
          <w:p w14:paraId="6E1CD3B4" w14:textId="77777777" w:rsidR="00A415FD" w:rsidRPr="00051297" w:rsidRDefault="00A415FD" w:rsidP="0047657D">
            <w:pPr>
              <w:spacing w:before="0" w:after="120"/>
              <w:ind w:left="34" w:firstLine="0"/>
              <w:rPr>
                <w:sz w:val="22"/>
              </w:rPr>
            </w:pPr>
          </w:p>
        </w:tc>
        <w:tc>
          <w:tcPr>
            <w:tcW w:w="1028" w:type="dxa"/>
          </w:tcPr>
          <w:p w14:paraId="62F28338" w14:textId="77777777" w:rsidR="00A415FD" w:rsidRPr="00051297" w:rsidRDefault="00A415FD" w:rsidP="0047657D">
            <w:pPr>
              <w:spacing w:before="0" w:after="120"/>
              <w:ind w:left="34" w:firstLine="0"/>
              <w:rPr>
                <w:sz w:val="22"/>
              </w:rPr>
            </w:pPr>
          </w:p>
        </w:tc>
        <w:tc>
          <w:tcPr>
            <w:tcW w:w="777" w:type="dxa"/>
          </w:tcPr>
          <w:p w14:paraId="0CA0EBAA" w14:textId="77777777" w:rsidR="00A415FD" w:rsidRPr="00051297" w:rsidRDefault="00A415FD" w:rsidP="0047657D">
            <w:pPr>
              <w:spacing w:before="0" w:after="120"/>
              <w:ind w:left="34" w:firstLine="0"/>
              <w:rPr>
                <w:sz w:val="22"/>
              </w:rPr>
            </w:pPr>
          </w:p>
        </w:tc>
        <w:tc>
          <w:tcPr>
            <w:tcW w:w="778" w:type="dxa"/>
          </w:tcPr>
          <w:p w14:paraId="147D96F4" w14:textId="77777777" w:rsidR="00A415FD" w:rsidRPr="00051297" w:rsidRDefault="00A415FD" w:rsidP="0047657D">
            <w:pPr>
              <w:spacing w:before="0" w:after="120"/>
              <w:ind w:left="34" w:firstLine="0"/>
              <w:rPr>
                <w:sz w:val="22"/>
              </w:rPr>
            </w:pPr>
          </w:p>
        </w:tc>
        <w:tc>
          <w:tcPr>
            <w:tcW w:w="653" w:type="dxa"/>
          </w:tcPr>
          <w:p w14:paraId="3114B8FA" w14:textId="77777777" w:rsidR="00A415FD" w:rsidRPr="00051297" w:rsidRDefault="00A415FD" w:rsidP="0047657D">
            <w:pPr>
              <w:spacing w:before="0" w:after="120"/>
              <w:ind w:left="34" w:firstLine="0"/>
              <w:rPr>
                <w:sz w:val="22"/>
              </w:rPr>
            </w:pPr>
          </w:p>
        </w:tc>
        <w:tc>
          <w:tcPr>
            <w:tcW w:w="1028" w:type="dxa"/>
          </w:tcPr>
          <w:p w14:paraId="03091A5A" w14:textId="77777777" w:rsidR="00A415FD" w:rsidRPr="00051297" w:rsidRDefault="00A415FD" w:rsidP="0047657D">
            <w:pPr>
              <w:spacing w:before="0" w:after="120"/>
              <w:ind w:left="34" w:firstLine="0"/>
              <w:rPr>
                <w:sz w:val="22"/>
              </w:rPr>
            </w:pPr>
          </w:p>
        </w:tc>
        <w:tc>
          <w:tcPr>
            <w:tcW w:w="652" w:type="dxa"/>
          </w:tcPr>
          <w:p w14:paraId="0F44A5C5" w14:textId="77777777" w:rsidR="00A415FD" w:rsidRPr="00051297" w:rsidRDefault="00A415FD" w:rsidP="0047657D">
            <w:pPr>
              <w:spacing w:before="0" w:after="120"/>
              <w:ind w:left="34" w:firstLine="0"/>
              <w:rPr>
                <w:sz w:val="22"/>
              </w:rPr>
            </w:pPr>
          </w:p>
        </w:tc>
        <w:tc>
          <w:tcPr>
            <w:tcW w:w="653" w:type="dxa"/>
          </w:tcPr>
          <w:p w14:paraId="57983D73" w14:textId="77777777" w:rsidR="00A415FD" w:rsidRPr="00051297" w:rsidRDefault="00A415FD" w:rsidP="0047657D">
            <w:pPr>
              <w:spacing w:before="0" w:after="120"/>
              <w:ind w:left="34" w:firstLine="0"/>
              <w:rPr>
                <w:sz w:val="22"/>
              </w:rPr>
            </w:pPr>
          </w:p>
        </w:tc>
      </w:tr>
      <w:tr w:rsidR="00A415FD" w:rsidRPr="00051297" w14:paraId="07042D4F" w14:textId="77777777" w:rsidTr="00B705CD">
        <w:trPr>
          <w:cantSplit/>
          <w:trHeight w:val="387"/>
        </w:trPr>
        <w:tc>
          <w:tcPr>
            <w:tcW w:w="527" w:type="dxa"/>
          </w:tcPr>
          <w:p w14:paraId="1D3C487E" w14:textId="77777777" w:rsidR="00A415FD" w:rsidRPr="00051297" w:rsidRDefault="00A415FD" w:rsidP="0047657D">
            <w:pPr>
              <w:spacing w:before="0" w:after="120"/>
              <w:ind w:left="34" w:firstLine="0"/>
              <w:rPr>
                <w:sz w:val="22"/>
              </w:rPr>
            </w:pPr>
            <w:r w:rsidRPr="00051297">
              <w:rPr>
                <w:sz w:val="22"/>
              </w:rPr>
              <w:t>2</w:t>
            </w:r>
          </w:p>
        </w:tc>
        <w:tc>
          <w:tcPr>
            <w:tcW w:w="2029" w:type="dxa"/>
          </w:tcPr>
          <w:p w14:paraId="2CB5C6C4" w14:textId="77777777" w:rsidR="00A415FD" w:rsidRPr="00051297" w:rsidRDefault="00A415FD" w:rsidP="0047657D">
            <w:pPr>
              <w:spacing w:before="0"/>
              <w:ind w:firstLine="0"/>
              <w:rPr>
                <w:sz w:val="22"/>
              </w:rPr>
            </w:pPr>
          </w:p>
        </w:tc>
        <w:tc>
          <w:tcPr>
            <w:tcW w:w="778" w:type="dxa"/>
          </w:tcPr>
          <w:p w14:paraId="5497217F" w14:textId="77777777" w:rsidR="00A415FD" w:rsidRPr="00051297" w:rsidRDefault="00A415FD" w:rsidP="0047657D">
            <w:pPr>
              <w:spacing w:before="0" w:after="120"/>
              <w:ind w:left="34" w:firstLine="0"/>
              <w:rPr>
                <w:sz w:val="22"/>
              </w:rPr>
            </w:pPr>
          </w:p>
        </w:tc>
        <w:tc>
          <w:tcPr>
            <w:tcW w:w="1028" w:type="dxa"/>
          </w:tcPr>
          <w:p w14:paraId="44ECEC3D" w14:textId="77777777" w:rsidR="00A415FD" w:rsidRPr="00051297" w:rsidRDefault="00A415FD" w:rsidP="0047657D">
            <w:pPr>
              <w:spacing w:before="0" w:after="120"/>
              <w:ind w:left="34" w:firstLine="0"/>
              <w:rPr>
                <w:sz w:val="22"/>
              </w:rPr>
            </w:pPr>
          </w:p>
        </w:tc>
        <w:tc>
          <w:tcPr>
            <w:tcW w:w="777" w:type="dxa"/>
          </w:tcPr>
          <w:p w14:paraId="502FB79A" w14:textId="77777777" w:rsidR="00A415FD" w:rsidRPr="00051297" w:rsidRDefault="00A415FD" w:rsidP="0047657D">
            <w:pPr>
              <w:spacing w:before="0" w:after="120"/>
              <w:ind w:left="34" w:firstLine="0"/>
              <w:rPr>
                <w:sz w:val="22"/>
              </w:rPr>
            </w:pPr>
          </w:p>
        </w:tc>
        <w:tc>
          <w:tcPr>
            <w:tcW w:w="778" w:type="dxa"/>
          </w:tcPr>
          <w:p w14:paraId="51A367CF" w14:textId="77777777" w:rsidR="00A415FD" w:rsidRPr="00051297" w:rsidRDefault="00A415FD" w:rsidP="0047657D">
            <w:pPr>
              <w:spacing w:before="0" w:after="120"/>
              <w:ind w:left="34" w:firstLine="0"/>
              <w:rPr>
                <w:sz w:val="22"/>
              </w:rPr>
            </w:pPr>
          </w:p>
        </w:tc>
        <w:tc>
          <w:tcPr>
            <w:tcW w:w="653" w:type="dxa"/>
          </w:tcPr>
          <w:p w14:paraId="04D25A60" w14:textId="77777777" w:rsidR="00A415FD" w:rsidRPr="00051297" w:rsidRDefault="00A415FD" w:rsidP="0047657D">
            <w:pPr>
              <w:spacing w:before="0" w:after="120"/>
              <w:ind w:left="34" w:firstLine="0"/>
              <w:rPr>
                <w:sz w:val="22"/>
              </w:rPr>
            </w:pPr>
          </w:p>
        </w:tc>
        <w:tc>
          <w:tcPr>
            <w:tcW w:w="1028" w:type="dxa"/>
          </w:tcPr>
          <w:p w14:paraId="14E1D71D" w14:textId="77777777" w:rsidR="00A415FD" w:rsidRPr="00051297" w:rsidRDefault="00A415FD" w:rsidP="0047657D">
            <w:pPr>
              <w:spacing w:before="0" w:after="120"/>
              <w:ind w:left="34" w:firstLine="0"/>
              <w:rPr>
                <w:sz w:val="22"/>
              </w:rPr>
            </w:pPr>
          </w:p>
        </w:tc>
        <w:tc>
          <w:tcPr>
            <w:tcW w:w="652" w:type="dxa"/>
          </w:tcPr>
          <w:p w14:paraId="37063CE4" w14:textId="77777777" w:rsidR="00A415FD" w:rsidRPr="00051297" w:rsidRDefault="00A415FD" w:rsidP="0047657D">
            <w:pPr>
              <w:spacing w:before="0" w:after="120"/>
              <w:ind w:left="34" w:firstLine="0"/>
              <w:rPr>
                <w:sz w:val="22"/>
              </w:rPr>
            </w:pPr>
          </w:p>
        </w:tc>
        <w:tc>
          <w:tcPr>
            <w:tcW w:w="653" w:type="dxa"/>
          </w:tcPr>
          <w:p w14:paraId="055ACA01" w14:textId="77777777" w:rsidR="00A415FD" w:rsidRPr="00051297" w:rsidRDefault="00A415FD" w:rsidP="0047657D">
            <w:pPr>
              <w:spacing w:before="0" w:after="120"/>
              <w:ind w:left="34" w:firstLine="0"/>
              <w:rPr>
                <w:sz w:val="22"/>
              </w:rPr>
            </w:pPr>
          </w:p>
        </w:tc>
      </w:tr>
      <w:tr w:rsidR="00A415FD" w:rsidRPr="00051297" w14:paraId="7BF97F47" w14:textId="77777777" w:rsidTr="00B705CD">
        <w:trPr>
          <w:cantSplit/>
          <w:trHeight w:val="387"/>
        </w:trPr>
        <w:tc>
          <w:tcPr>
            <w:tcW w:w="527" w:type="dxa"/>
          </w:tcPr>
          <w:p w14:paraId="464AD1DE" w14:textId="77777777" w:rsidR="00A415FD" w:rsidRPr="00051297" w:rsidRDefault="00A415FD" w:rsidP="0047657D">
            <w:pPr>
              <w:spacing w:before="0" w:after="120"/>
              <w:ind w:left="34" w:firstLine="0"/>
              <w:rPr>
                <w:sz w:val="22"/>
              </w:rPr>
            </w:pPr>
            <w:r w:rsidRPr="00051297">
              <w:rPr>
                <w:sz w:val="22"/>
              </w:rPr>
              <w:t>3</w:t>
            </w:r>
          </w:p>
        </w:tc>
        <w:tc>
          <w:tcPr>
            <w:tcW w:w="2029" w:type="dxa"/>
          </w:tcPr>
          <w:p w14:paraId="3F6204E5" w14:textId="77777777" w:rsidR="00A415FD" w:rsidRPr="00051297" w:rsidRDefault="00A415FD" w:rsidP="0047657D">
            <w:pPr>
              <w:spacing w:before="0"/>
              <w:ind w:firstLine="0"/>
              <w:rPr>
                <w:sz w:val="22"/>
              </w:rPr>
            </w:pPr>
          </w:p>
        </w:tc>
        <w:tc>
          <w:tcPr>
            <w:tcW w:w="778" w:type="dxa"/>
          </w:tcPr>
          <w:p w14:paraId="2E629777" w14:textId="77777777" w:rsidR="00A415FD" w:rsidRPr="00051297" w:rsidRDefault="00A415FD" w:rsidP="0047657D">
            <w:pPr>
              <w:spacing w:before="0" w:after="120"/>
              <w:ind w:left="34" w:firstLine="0"/>
              <w:rPr>
                <w:sz w:val="22"/>
              </w:rPr>
            </w:pPr>
          </w:p>
        </w:tc>
        <w:tc>
          <w:tcPr>
            <w:tcW w:w="1028" w:type="dxa"/>
          </w:tcPr>
          <w:p w14:paraId="175974A5" w14:textId="77777777" w:rsidR="00A415FD" w:rsidRPr="00051297" w:rsidRDefault="00A415FD" w:rsidP="0047657D">
            <w:pPr>
              <w:spacing w:before="0" w:after="120"/>
              <w:ind w:left="34" w:firstLine="0"/>
              <w:rPr>
                <w:sz w:val="22"/>
              </w:rPr>
            </w:pPr>
          </w:p>
        </w:tc>
        <w:tc>
          <w:tcPr>
            <w:tcW w:w="777" w:type="dxa"/>
          </w:tcPr>
          <w:p w14:paraId="5DDC8B32" w14:textId="77777777" w:rsidR="00A415FD" w:rsidRPr="00051297" w:rsidRDefault="00A415FD" w:rsidP="0047657D">
            <w:pPr>
              <w:spacing w:before="0" w:after="120"/>
              <w:ind w:left="34" w:firstLine="0"/>
              <w:rPr>
                <w:sz w:val="22"/>
              </w:rPr>
            </w:pPr>
          </w:p>
        </w:tc>
        <w:tc>
          <w:tcPr>
            <w:tcW w:w="778" w:type="dxa"/>
          </w:tcPr>
          <w:p w14:paraId="70D4F246" w14:textId="77777777" w:rsidR="00A415FD" w:rsidRPr="00051297" w:rsidRDefault="00A415FD" w:rsidP="0047657D">
            <w:pPr>
              <w:spacing w:before="0" w:after="120"/>
              <w:ind w:left="34" w:firstLine="0"/>
              <w:rPr>
                <w:sz w:val="22"/>
              </w:rPr>
            </w:pPr>
          </w:p>
        </w:tc>
        <w:tc>
          <w:tcPr>
            <w:tcW w:w="653" w:type="dxa"/>
          </w:tcPr>
          <w:p w14:paraId="345F63F6" w14:textId="77777777" w:rsidR="00A415FD" w:rsidRPr="00051297" w:rsidRDefault="00A415FD" w:rsidP="0047657D">
            <w:pPr>
              <w:spacing w:before="0" w:after="120"/>
              <w:ind w:left="34" w:firstLine="0"/>
              <w:rPr>
                <w:sz w:val="22"/>
              </w:rPr>
            </w:pPr>
          </w:p>
        </w:tc>
        <w:tc>
          <w:tcPr>
            <w:tcW w:w="1028" w:type="dxa"/>
          </w:tcPr>
          <w:p w14:paraId="4A8AAA03" w14:textId="77777777" w:rsidR="00A415FD" w:rsidRPr="00051297" w:rsidRDefault="00A415FD" w:rsidP="0047657D">
            <w:pPr>
              <w:spacing w:before="0" w:after="120"/>
              <w:ind w:left="34" w:firstLine="0"/>
              <w:rPr>
                <w:sz w:val="22"/>
              </w:rPr>
            </w:pPr>
          </w:p>
        </w:tc>
        <w:tc>
          <w:tcPr>
            <w:tcW w:w="652" w:type="dxa"/>
          </w:tcPr>
          <w:p w14:paraId="44A9002B" w14:textId="77777777" w:rsidR="00A415FD" w:rsidRPr="00051297" w:rsidRDefault="00A415FD" w:rsidP="0047657D">
            <w:pPr>
              <w:spacing w:before="0" w:after="120"/>
              <w:ind w:left="34" w:firstLine="0"/>
              <w:rPr>
                <w:sz w:val="22"/>
              </w:rPr>
            </w:pPr>
          </w:p>
        </w:tc>
        <w:tc>
          <w:tcPr>
            <w:tcW w:w="653" w:type="dxa"/>
          </w:tcPr>
          <w:p w14:paraId="22784B9D" w14:textId="77777777" w:rsidR="00A415FD" w:rsidRPr="00051297" w:rsidRDefault="00A415FD" w:rsidP="0047657D">
            <w:pPr>
              <w:spacing w:before="0" w:after="120"/>
              <w:ind w:left="34" w:firstLine="0"/>
              <w:rPr>
                <w:sz w:val="22"/>
              </w:rPr>
            </w:pPr>
          </w:p>
        </w:tc>
      </w:tr>
      <w:tr w:rsidR="00A415FD" w:rsidRPr="00051297" w14:paraId="13A12E59" w14:textId="77777777" w:rsidTr="00B705CD">
        <w:trPr>
          <w:cantSplit/>
          <w:trHeight w:val="372"/>
        </w:trPr>
        <w:tc>
          <w:tcPr>
            <w:tcW w:w="527" w:type="dxa"/>
          </w:tcPr>
          <w:p w14:paraId="2D94BE4E" w14:textId="77777777" w:rsidR="00A415FD" w:rsidRPr="00051297" w:rsidRDefault="00A415FD" w:rsidP="0047657D">
            <w:pPr>
              <w:spacing w:before="0" w:after="120"/>
              <w:ind w:left="34" w:firstLine="0"/>
              <w:rPr>
                <w:sz w:val="22"/>
              </w:rPr>
            </w:pPr>
            <w:r w:rsidRPr="00051297">
              <w:rPr>
                <w:sz w:val="22"/>
              </w:rPr>
              <w:t>4</w:t>
            </w:r>
          </w:p>
        </w:tc>
        <w:tc>
          <w:tcPr>
            <w:tcW w:w="2029" w:type="dxa"/>
          </w:tcPr>
          <w:p w14:paraId="3E558563" w14:textId="77777777" w:rsidR="00A415FD" w:rsidRPr="00051297" w:rsidRDefault="00A415FD" w:rsidP="0047657D">
            <w:pPr>
              <w:spacing w:before="0"/>
              <w:ind w:firstLine="0"/>
              <w:rPr>
                <w:sz w:val="22"/>
              </w:rPr>
            </w:pPr>
          </w:p>
        </w:tc>
        <w:tc>
          <w:tcPr>
            <w:tcW w:w="778" w:type="dxa"/>
          </w:tcPr>
          <w:p w14:paraId="71EAF2A4" w14:textId="77777777" w:rsidR="00A415FD" w:rsidRPr="00051297" w:rsidRDefault="00A415FD" w:rsidP="0047657D">
            <w:pPr>
              <w:spacing w:before="0" w:after="120"/>
              <w:ind w:left="34" w:firstLine="0"/>
              <w:rPr>
                <w:sz w:val="22"/>
              </w:rPr>
            </w:pPr>
          </w:p>
        </w:tc>
        <w:tc>
          <w:tcPr>
            <w:tcW w:w="1028" w:type="dxa"/>
          </w:tcPr>
          <w:p w14:paraId="5D6B68F3" w14:textId="77777777" w:rsidR="00A415FD" w:rsidRPr="00051297" w:rsidRDefault="00A415FD" w:rsidP="0047657D">
            <w:pPr>
              <w:spacing w:before="0" w:after="120"/>
              <w:ind w:left="34" w:firstLine="0"/>
              <w:rPr>
                <w:sz w:val="22"/>
              </w:rPr>
            </w:pPr>
          </w:p>
        </w:tc>
        <w:tc>
          <w:tcPr>
            <w:tcW w:w="777" w:type="dxa"/>
          </w:tcPr>
          <w:p w14:paraId="7CA6175A" w14:textId="77777777" w:rsidR="00A415FD" w:rsidRPr="00051297" w:rsidRDefault="00A415FD" w:rsidP="0047657D">
            <w:pPr>
              <w:spacing w:before="0" w:after="120"/>
              <w:ind w:left="34" w:firstLine="0"/>
              <w:rPr>
                <w:sz w:val="22"/>
              </w:rPr>
            </w:pPr>
          </w:p>
        </w:tc>
        <w:tc>
          <w:tcPr>
            <w:tcW w:w="778" w:type="dxa"/>
          </w:tcPr>
          <w:p w14:paraId="0ADAD92D" w14:textId="77777777" w:rsidR="00A415FD" w:rsidRPr="00051297" w:rsidRDefault="00A415FD" w:rsidP="0047657D">
            <w:pPr>
              <w:spacing w:before="0" w:after="120"/>
              <w:ind w:left="34" w:firstLine="0"/>
              <w:rPr>
                <w:sz w:val="22"/>
              </w:rPr>
            </w:pPr>
          </w:p>
        </w:tc>
        <w:tc>
          <w:tcPr>
            <w:tcW w:w="653" w:type="dxa"/>
          </w:tcPr>
          <w:p w14:paraId="08CA4208" w14:textId="77777777" w:rsidR="00A415FD" w:rsidRPr="00051297" w:rsidRDefault="00A415FD" w:rsidP="0047657D">
            <w:pPr>
              <w:spacing w:before="0" w:after="120"/>
              <w:ind w:left="34" w:firstLine="0"/>
              <w:rPr>
                <w:sz w:val="22"/>
              </w:rPr>
            </w:pPr>
          </w:p>
        </w:tc>
        <w:tc>
          <w:tcPr>
            <w:tcW w:w="1028" w:type="dxa"/>
          </w:tcPr>
          <w:p w14:paraId="5253E69A" w14:textId="77777777" w:rsidR="00A415FD" w:rsidRPr="00051297" w:rsidRDefault="00A415FD" w:rsidP="0047657D">
            <w:pPr>
              <w:spacing w:before="0" w:after="120"/>
              <w:ind w:left="34" w:firstLine="0"/>
              <w:rPr>
                <w:sz w:val="22"/>
              </w:rPr>
            </w:pPr>
          </w:p>
        </w:tc>
        <w:tc>
          <w:tcPr>
            <w:tcW w:w="652" w:type="dxa"/>
          </w:tcPr>
          <w:p w14:paraId="77C27689" w14:textId="77777777" w:rsidR="00A415FD" w:rsidRPr="00051297" w:rsidRDefault="00A415FD" w:rsidP="0047657D">
            <w:pPr>
              <w:spacing w:before="0" w:after="120"/>
              <w:ind w:left="34" w:firstLine="0"/>
              <w:rPr>
                <w:sz w:val="22"/>
              </w:rPr>
            </w:pPr>
          </w:p>
        </w:tc>
        <w:tc>
          <w:tcPr>
            <w:tcW w:w="653" w:type="dxa"/>
          </w:tcPr>
          <w:p w14:paraId="7A4A68BE" w14:textId="77777777" w:rsidR="00A415FD" w:rsidRPr="00051297" w:rsidRDefault="00A415FD" w:rsidP="0047657D">
            <w:pPr>
              <w:spacing w:before="0" w:after="120"/>
              <w:ind w:left="34" w:firstLine="0"/>
              <w:rPr>
                <w:sz w:val="22"/>
              </w:rPr>
            </w:pPr>
          </w:p>
        </w:tc>
      </w:tr>
      <w:tr w:rsidR="00A415FD" w:rsidRPr="00051297" w14:paraId="6CF93BEF" w14:textId="77777777" w:rsidTr="00B705CD">
        <w:trPr>
          <w:cantSplit/>
          <w:trHeight w:val="387"/>
        </w:trPr>
        <w:tc>
          <w:tcPr>
            <w:tcW w:w="527" w:type="dxa"/>
          </w:tcPr>
          <w:p w14:paraId="297BC069" w14:textId="77777777" w:rsidR="00A415FD" w:rsidRPr="00051297" w:rsidRDefault="00A415FD" w:rsidP="0047657D">
            <w:pPr>
              <w:spacing w:before="0" w:after="120"/>
              <w:ind w:left="34" w:firstLine="0"/>
              <w:rPr>
                <w:sz w:val="22"/>
              </w:rPr>
            </w:pPr>
            <w:r w:rsidRPr="00051297">
              <w:rPr>
                <w:sz w:val="22"/>
              </w:rPr>
              <w:t>5</w:t>
            </w:r>
          </w:p>
        </w:tc>
        <w:tc>
          <w:tcPr>
            <w:tcW w:w="2029" w:type="dxa"/>
          </w:tcPr>
          <w:p w14:paraId="0B9138D7" w14:textId="77777777" w:rsidR="00A415FD" w:rsidRPr="00051297" w:rsidRDefault="00A415FD" w:rsidP="0047657D">
            <w:pPr>
              <w:spacing w:before="0"/>
              <w:ind w:firstLine="0"/>
              <w:rPr>
                <w:sz w:val="22"/>
              </w:rPr>
            </w:pPr>
          </w:p>
        </w:tc>
        <w:tc>
          <w:tcPr>
            <w:tcW w:w="778" w:type="dxa"/>
          </w:tcPr>
          <w:p w14:paraId="5D3E4886" w14:textId="77777777" w:rsidR="00A415FD" w:rsidRPr="00051297" w:rsidRDefault="00A415FD" w:rsidP="0047657D">
            <w:pPr>
              <w:spacing w:before="0" w:after="120"/>
              <w:ind w:left="34" w:firstLine="0"/>
              <w:rPr>
                <w:sz w:val="22"/>
              </w:rPr>
            </w:pPr>
          </w:p>
        </w:tc>
        <w:tc>
          <w:tcPr>
            <w:tcW w:w="1028" w:type="dxa"/>
          </w:tcPr>
          <w:p w14:paraId="39713444" w14:textId="77777777" w:rsidR="00A415FD" w:rsidRPr="00051297" w:rsidRDefault="00A415FD" w:rsidP="0047657D">
            <w:pPr>
              <w:spacing w:before="0" w:after="120"/>
              <w:ind w:left="34" w:firstLine="0"/>
              <w:rPr>
                <w:sz w:val="22"/>
              </w:rPr>
            </w:pPr>
          </w:p>
        </w:tc>
        <w:tc>
          <w:tcPr>
            <w:tcW w:w="777" w:type="dxa"/>
          </w:tcPr>
          <w:p w14:paraId="46EEEAA5" w14:textId="77777777" w:rsidR="00A415FD" w:rsidRPr="00051297" w:rsidRDefault="00A415FD" w:rsidP="0047657D">
            <w:pPr>
              <w:spacing w:before="0" w:after="120"/>
              <w:ind w:left="34" w:firstLine="0"/>
              <w:rPr>
                <w:sz w:val="22"/>
              </w:rPr>
            </w:pPr>
          </w:p>
        </w:tc>
        <w:tc>
          <w:tcPr>
            <w:tcW w:w="778" w:type="dxa"/>
          </w:tcPr>
          <w:p w14:paraId="56ACA2E4" w14:textId="77777777" w:rsidR="00A415FD" w:rsidRPr="00051297" w:rsidRDefault="00A415FD" w:rsidP="0047657D">
            <w:pPr>
              <w:spacing w:before="0" w:after="120"/>
              <w:ind w:left="34" w:firstLine="0"/>
              <w:rPr>
                <w:sz w:val="22"/>
              </w:rPr>
            </w:pPr>
          </w:p>
        </w:tc>
        <w:tc>
          <w:tcPr>
            <w:tcW w:w="653" w:type="dxa"/>
          </w:tcPr>
          <w:p w14:paraId="37F1F4B2" w14:textId="77777777" w:rsidR="00A415FD" w:rsidRPr="00051297" w:rsidRDefault="00A415FD" w:rsidP="0047657D">
            <w:pPr>
              <w:spacing w:before="0" w:after="120"/>
              <w:ind w:left="34" w:firstLine="0"/>
              <w:rPr>
                <w:sz w:val="22"/>
              </w:rPr>
            </w:pPr>
          </w:p>
        </w:tc>
        <w:tc>
          <w:tcPr>
            <w:tcW w:w="1028" w:type="dxa"/>
          </w:tcPr>
          <w:p w14:paraId="584531C5" w14:textId="77777777" w:rsidR="00A415FD" w:rsidRPr="00051297" w:rsidRDefault="00A415FD" w:rsidP="0047657D">
            <w:pPr>
              <w:spacing w:before="0" w:after="120"/>
              <w:ind w:left="34" w:firstLine="0"/>
              <w:rPr>
                <w:sz w:val="22"/>
              </w:rPr>
            </w:pPr>
          </w:p>
        </w:tc>
        <w:tc>
          <w:tcPr>
            <w:tcW w:w="652" w:type="dxa"/>
          </w:tcPr>
          <w:p w14:paraId="71933BFD" w14:textId="77777777" w:rsidR="00A415FD" w:rsidRPr="00051297" w:rsidRDefault="00A415FD" w:rsidP="0047657D">
            <w:pPr>
              <w:spacing w:before="0" w:after="120"/>
              <w:ind w:left="34" w:firstLine="0"/>
              <w:rPr>
                <w:sz w:val="22"/>
              </w:rPr>
            </w:pPr>
          </w:p>
        </w:tc>
        <w:tc>
          <w:tcPr>
            <w:tcW w:w="653" w:type="dxa"/>
          </w:tcPr>
          <w:p w14:paraId="3871488E" w14:textId="77777777" w:rsidR="00A415FD" w:rsidRPr="00051297" w:rsidRDefault="00A415FD" w:rsidP="0047657D">
            <w:pPr>
              <w:spacing w:before="0" w:after="120"/>
              <w:ind w:left="34" w:firstLine="0"/>
              <w:rPr>
                <w:sz w:val="22"/>
              </w:rPr>
            </w:pPr>
          </w:p>
        </w:tc>
      </w:tr>
    </w:tbl>
    <w:p w14:paraId="307D438D" w14:textId="77777777" w:rsidR="00861A34" w:rsidRDefault="00861A34" w:rsidP="00861A34">
      <w:pPr>
        <w:pStyle w:val="ListeParagraf"/>
        <w:ind w:firstLine="0"/>
      </w:pPr>
      <w:r>
        <w:t>*Usulüne uygun zarf aşağıdaki özellikleri haizdir:</w:t>
      </w:r>
    </w:p>
    <w:p w14:paraId="50953849" w14:textId="77777777" w:rsidR="00861A34" w:rsidRDefault="00861A34" w:rsidP="00E4672B">
      <w:pPr>
        <w:pStyle w:val="ListeParagraf"/>
        <w:numPr>
          <w:ilvl w:val="1"/>
          <w:numId w:val="36"/>
        </w:numPr>
      </w:pPr>
      <w:r>
        <w:t>Zarf üzerindeki teklif sıra numarası yazılı</w:t>
      </w:r>
    </w:p>
    <w:p w14:paraId="079D2DFA" w14:textId="77777777" w:rsidR="00861A34" w:rsidRDefault="00861A34" w:rsidP="00E4672B">
      <w:pPr>
        <w:pStyle w:val="ListeParagraf"/>
        <w:numPr>
          <w:ilvl w:val="1"/>
          <w:numId w:val="36"/>
        </w:numPr>
      </w:pPr>
      <w:r>
        <w:t>Zarfın hangi istekliye ait olduğu anlaşılabilir</w:t>
      </w:r>
    </w:p>
    <w:p w14:paraId="33F9810D" w14:textId="77777777" w:rsidR="00861A34" w:rsidRDefault="00861A34" w:rsidP="00E4672B">
      <w:pPr>
        <w:pStyle w:val="ListeParagraf"/>
        <w:numPr>
          <w:ilvl w:val="1"/>
          <w:numId w:val="36"/>
        </w:numPr>
      </w:pPr>
      <w:r>
        <w:t>Dış zarfın durumu sağlam</w:t>
      </w:r>
    </w:p>
    <w:p w14:paraId="05D8902A" w14:textId="77777777" w:rsidR="00861A34" w:rsidRDefault="00861A34" w:rsidP="00E4672B">
      <w:pPr>
        <w:pStyle w:val="ListeParagraf"/>
        <w:numPr>
          <w:ilvl w:val="1"/>
          <w:numId w:val="36"/>
        </w:numPr>
      </w:pPr>
      <w:r>
        <w:t>Talep edilmiş ise, geçici teminatın sağlanıp sağlanmadığı</w:t>
      </w:r>
    </w:p>
    <w:p w14:paraId="601F56D3" w14:textId="77777777" w:rsidR="00861A34" w:rsidRDefault="00861A34">
      <w:pPr>
        <w:ind w:firstLine="0"/>
        <w:rPr>
          <w:sz w:val="20"/>
          <w:szCs w:val="16"/>
          <w:highlight w:val="yellow"/>
        </w:rPr>
      </w:pPr>
    </w:p>
    <w:p w14:paraId="2D52C601" w14:textId="77777777" w:rsidR="002A1C71" w:rsidRDefault="002A1C71" w:rsidP="00B705CD">
      <w:pPr>
        <w:ind w:firstLine="0"/>
        <w:rPr>
          <w:sz w:val="20"/>
          <w:szCs w:val="16"/>
        </w:rPr>
      </w:pPr>
    </w:p>
    <w:p w14:paraId="5B82D6AC" w14:textId="77777777" w:rsidR="00AB11B5" w:rsidRDefault="00AB11B5">
      <w:pPr>
        <w:ind w:firstLine="0"/>
        <w:rPr>
          <w:sz w:val="20"/>
          <w:szCs w:val="16"/>
        </w:rPr>
      </w:pPr>
      <w:r>
        <w:rPr>
          <w:sz w:val="20"/>
          <w:szCs w:val="16"/>
        </w:rPr>
        <w:t>Yukarıdaki kontrolde herhangi bir konuda “HAYIR” şeklinde tespit yapılırsa teklif hakkında “RET” kararı verilmelidir.</w:t>
      </w:r>
    </w:p>
    <w:p w14:paraId="45727B2C" w14:textId="77777777" w:rsidR="00861A34" w:rsidRPr="00B705CD" w:rsidRDefault="00861A34" w:rsidP="00B705CD">
      <w:pPr>
        <w:ind w:firstLine="0"/>
        <w:rPr>
          <w:sz w:val="20"/>
          <w:szCs w:val="16"/>
        </w:rPr>
      </w:pPr>
      <w:r w:rsidRPr="00B705CD">
        <w:rPr>
          <w:sz w:val="20"/>
          <w:szCs w:val="16"/>
        </w:rPr>
        <w:t>Tarafsızlık ve gizlilik beyanı değerlendirme komitesinin tüm üyeleri ve gözlemciler tarafından imzalanmıştır.</w:t>
      </w:r>
    </w:p>
    <w:p w14:paraId="53EC1608" w14:textId="77777777" w:rsidR="00A415FD" w:rsidRPr="00051297"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A6A9A87" w14:textId="77777777">
        <w:trPr>
          <w:trHeight w:val="312"/>
        </w:trPr>
        <w:tc>
          <w:tcPr>
            <w:tcW w:w="2835" w:type="dxa"/>
            <w:shd w:val="pct10" w:color="auto" w:fill="FFFFFF"/>
            <w:vAlign w:val="center"/>
          </w:tcPr>
          <w:p w14:paraId="231622F3" w14:textId="77777777" w:rsidR="002A1C71" w:rsidRPr="00051297" w:rsidRDefault="002A1C71" w:rsidP="0047657D">
            <w:pPr>
              <w:tabs>
                <w:tab w:val="left" w:pos="1701"/>
              </w:tabs>
              <w:spacing w:before="0" w:after="120"/>
              <w:ind w:firstLine="0"/>
              <w:rPr>
                <w:b/>
                <w:sz w:val="20"/>
                <w:szCs w:val="20"/>
              </w:rPr>
            </w:pPr>
            <w:r w:rsidRPr="00051297">
              <w:rPr>
                <w:b/>
                <w:sz w:val="20"/>
                <w:szCs w:val="20"/>
              </w:rPr>
              <w:t>Başkanın adı soyadı</w:t>
            </w:r>
          </w:p>
        </w:tc>
        <w:tc>
          <w:tcPr>
            <w:tcW w:w="2977" w:type="dxa"/>
          </w:tcPr>
          <w:p w14:paraId="2347894A" w14:textId="77777777" w:rsidR="002A1C71" w:rsidRPr="00051297" w:rsidRDefault="002A1C71" w:rsidP="0047657D">
            <w:pPr>
              <w:tabs>
                <w:tab w:val="left" w:pos="1701"/>
              </w:tabs>
              <w:spacing w:before="0"/>
              <w:ind w:firstLine="0"/>
            </w:pPr>
          </w:p>
        </w:tc>
      </w:tr>
      <w:tr w:rsidR="002A1C71" w:rsidRPr="00051297" w14:paraId="2E80969C" w14:textId="77777777">
        <w:trPr>
          <w:trHeight w:val="723"/>
        </w:trPr>
        <w:tc>
          <w:tcPr>
            <w:tcW w:w="2835" w:type="dxa"/>
            <w:shd w:val="pct10" w:color="auto" w:fill="FFFFFF"/>
            <w:vAlign w:val="center"/>
          </w:tcPr>
          <w:p w14:paraId="36B6DAD3" w14:textId="77777777" w:rsidR="002A1C71" w:rsidRPr="00051297" w:rsidRDefault="002A1C71" w:rsidP="0047657D">
            <w:pPr>
              <w:tabs>
                <w:tab w:val="left" w:pos="1701"/>
              </w:tabs>
              <w:spacing w:before="0"/>
              <w:ind w:firstLine="0"/>
              <w:rPr>
                <w:b/>
                <w:sz w:val="20"/>
                <w:szCs w:val="20"/>
              </w:rPr>
            </w:pPr>
            <w:r w:rsidRPr="00051297">
              <w:rPr>
                <w:b/>
                <w:sz w:val="20"/>
                <w:szCs w:val="20"/>
              </w:rPr>
              <w:t>Başkanın imzası</w:t>
            </w:r>
          </w:p>
        </w:tc>
        <w:tc>
          <w:tcPr>
            <w:tcW w:w="2977" w:type="dxa"/>
          </w:tcPr>
          <w:p w14:paraId="1FF5A9D2" w14:textId="77777777" w:rsidR="002A1C71" w:rsidRPr="00051297" w:rsidRDefault="002A1C71" w:rsidP="0047657D">
            <w:pPr>
              <w:tabs>
                <w:tab w:val="left" w:pos="1701"/>
              </w:tabs>
              <w:spacing w:before="0"/>
              <w:ind w:firstLine="0"/>
            </w:pPr>
          </w:p>
        </w:tc>
      </w:tr>
      <w:tr w:rsidR="002A1C71" w:rsidRPr="00051297" w14:paraId="32959F3F" w14:textId="77777777">
        <w:trPr>
          <w:trHeight w:val="302"/>
        </w:trPr>
        <w:tc>
          <w:tcPr>
            <w:tcW w:w="2835" w:type="dxa"/>
            <w:shd w:val="pct10" w:color="auto" w:fill="FFFFFF"/>
            <w:vAlign w:val="center"/>
          </w:tcPr>
          <w:p w14:paraId="161EB6CA" w14:textId="77777777" w:rsidR="002A1C71" w:rsidRPr="00051297" w:rsidRDefault="002A1C71" w:rsidP="0047657D">
            <w:pPr>
              <w:tabs>
                <w:tab w:val="left" w:pos="1701"/>
              </w:tabs>
              <w:spacing w:before="0" w:after="120"/>
              <w:ind w:firstLine="0"/>
              <w:rPr>
                <w:b/>
                <w:sz w:val="20"/>
                <w:szCs w:val="20"/>
              </w:rPr>
            </w:pPr>
            <w:r w:rsidRPr="00051297">
              <w:rPr>
                <w:b/>
                <w:sz w:val="20"/>
                <w:szCs w:val="20"/>
              </w:rPr>
              <w:t>Tarih</w:t>
            </w:r>
          </w:p>
        </w:tc>
        <w:tc>
          <w:tcPr>
            <w:tcW w:w="2977" w:type="dxa"/>
          </w:tcPr>
          <w:p w14:paraId="33572E3D" w14:textId="77777777" w:rsidR="002A1C71" w:rsidRPr="00051297" w:rsidRDefault="002A1C71" w:rsidP="0047657D">
            <w:pPr>
              <w:tabs>
                <w:tab w:val="left" w:pos="1701"/>
              </w:tabs>
              <w:spacing w:before="0"/>
              <w:ind w:firstLine="0"/>
            </w:pPr>
          </w:p>
        </w:tc>
      </w:tr>
    </w:tbl>
    <w:p w14:paraId="310AF97F" w14:textId="77777777" w:rsidR="002A1C71" w:rsidRPr="00051297" w:rsidRDefault="002A1C71" w:rsidP="0047657D">
      <w:pPr>
        <w:ind w:firstLine="0"/>
      </w:pPr>
    </w:p>
    <w:p w14:paraId="0D124D2A" w14:textId="77777777" w:rsidR="002A1C71" w:rsidRPr="00051297" w:rsidRDefault="002A1C71" w:rsidP="0047657D">
      <w:pPr>
        <w:ind w:firstLine="0"/>
      </w:pPr>
    </w:p>
    <w:p w14:paraId="1226F770" w14:textId="77777777" w:rsidR="002A1C71" w:rsidRPr="00051297" w:rsidRDefault="002A1C71" w:rsidP="0047657D">
      <w:pPr>
        <w:ind w:firstLine="0"/>
      </w:pPr>
      <w:r w:rsidRPr="00051297">
        <w:rPr>
          <w:i/>
          <w:sz w:val="20"/>
          <w:szCs w:val="20"/>
          <w:highlight w:val="lightGray"/>
        </w:rPr>
        <w:t xml:space="preserve">(Not: Sözleşme </w:t>
      </w:r>
      <w:r w:rsidR="001100A5">
        <w:rPr>
          <w:i/>
          <w:sz w:val="20"/>
          <w:szCs w:val="20"/>
          <w:highlight w:val="lightGray"/>
        </w:rPr>
        <w:t>m</w:t>
      </w:r>
      <w:r w:rsidRPr="00051297">
        <w:rPr>
          <w:i/>
          <w:sz w:val="20"/>
          <w:szCs w:val="20"/>
          <w:highlight w:val="lightGray"/>
        </w:rPr>
        <w:t>akamı şartnamesi kapsamında, tekliflerin idari uygunluğunu denetlemek için ilave soru sütunları ekleyebilir.)</w:t>
      </w:r>
    </w:p>
    <w:p w14:paraId="32E59EEB" w14:textId="503441B8" w:rsidR="002A1C71" w:rsidRPr="00051297" w:rsidRDefault="002D6E7D" w:rsidP="001E2FF1">
      <w:pPr>
        <w:pStyle w:val="Balk6"/>
        <w:numPr>
          <w:ilvl w:val="0"/>
          <w:numId w:val="0"/>
        </w:numPr>
        <w:jc w:val="center"/>
        <w:rPr>
          <w:b w:val="0"/>
          <w:sz w:val="20"/>
          <w:szCs w:val="20"/>
        </w:rPr>
      </w:pPr>
      <w:bookmarkStart w:id="43" w:name="_TEKNİK_DEĞERLENDİRME_TABLOLARI"/>
      <w:bookmarkEnd w:id="43"/>
      <w:r w:rsidRPr="00051297">
        <w:rPr>
          <w:rStyle w:val="Balk1Char"/>
        </w:rPr>
        <w:br w:type="page"/>
      </w:r>
      <w:r w:rsidR="001E2FF1" w:rsidRPr="00051297">
        <w:rPr>
          <w:b w:val="0"/>
          <w:sz w:val="20"/>
          <w:szCs w:val="20"/>
        </w:rPr>
        <w:lastRenderedPageBreak/>
        <w:t xml:space="preserve"> </w:t>
      </w:r>
      <w:r w:rsidR="002A1C71" w:rsidRPr="00051297">
        <w:rPr>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44" w:name="_Toc232234040"/>
      <w:r w:rsidRPr="00051297">
        <w:rPr>
          <w:b/>
          <w:sz w:val="20"/>
          <w:szCs w:val="20"/>
        </w:rPr>
        <w:t>TEKNİK DEĞERLENDİRME TABLOSU</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051297" w14:paraId="30E65DF0" w14:textId="77777777">
        <w:tc>
          <w:tcPr>
            <w:tcW w:w="14142" w:type="dxa"/>
            <w:shd w:val="pct10" w:color="auto" w:fill="auto"/>
          </w:tcPr>
          <w:p w14:paraId="7928E501" w14:textId="77777777" w:rsidR="002A1C71" w:rsidRPr="00051297" w:rsidRDefault="002A1C71" w:rsidP="0047657D">
            <w:pPr>
              <w:spacing w:before="0"/>
              <w:ind w:firstLine="0"/>
              <w:rPr>
                <w:sz w:val="16"/>
                <w:szCs w:val="16"/>
              </w:rPr>
            </w:pPr>
            <w:r w:rsidRPr="00051297">
              <w:rPr>
                <w:sz w:val="16"/>
                <w:szCs w:val="16"/>
              </w:rPr>
              <w:t xml:space="preserve">İlgili projeye uygun hale getirilecektir. Değerlendirme </w:t>
            </w:r>
            <w:r w:rsidR="00A128E2">
              <w:rPr>
                <w:sz w:val="16"/>
                <w:szCs w:val="16"/>
              </w:rPr>
              <w:t>k</w:t>
            </w:r>
            <w:r w:rsidRPr="00051297">
              <w:rPr>
                <w:sz w:val="16"/>
                <w:szCs w:val="16"/>
              </w:rPr>
              <w:t xml:space="preserve">omitesi tarafından doldurulmalıdır, </w:t>
            </w:r>
            <w:r w:rsidR="001100A5">
              <w:rPr>
                <w:sz w:val="16"/>
                <w:szCs w:val="16"/>
              </w:rPr>
              <w:t>s</w:t>
            </w:r>
            <w:r w:rsidRPr="00051297">
              <w:rPr>
                <w:sz w:val="16"/>
                <w:szCs w:val="16"/>
              </w:rPr>
              <w:t xml:space="preserve">özleşme </w:t>
            </w:r>
            <w:r w:rsidR="001100A5">
              <w:rPr>
                <w:sz w:val="16"/>
                <w:szCs w:val="16"/>
              </w:rPr>
              <w:t>m</w:t>
            </w:r>
            <w:r w:rsidRPr="00051297">
              <w:rPr>
                <w:sz w:val="16"/>
                <w:szCs w:val="16"/>
              </w:rPr>
              <w:t>akamı işin gereklerine uygun olarak farklı/ilave kriterler belirleyebilir.</w:t>
            </w:r>
          </w:p>
        </w:tc>
      </w:tr>
    </w:tbl>
    <w:p w14:paraId="10AE7C5C" w14:textId="77777777" w:rsidR="002A1C71" w:rsidRPr="00051297" w:rsidRDefault="002A1C71" w:rsidP="0047657D">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10E5836E" w14:textId="77777777" w:rsidR="002A1C71" w:rsidRPr="00051297" w:rsidRDefault="002A1C71" w:rsidP="0047657D">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051297"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051297" w:rsidRDefault="00B705CD" w:rsidP="0047657D">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14:paraId="3FA4A571" w14:textId="77777777" w:rsidR="00B705CD" w:rsidRPr="00051297" w:rsidRDefault="00B705CD" w:rsidP="0047657D">
            <w:pPr>
              <w:spacing w:before="0"/>
              <w:ind w:firstLine="0"/>
              <w:rPr>
                <w:color w:val="000000"/>
                <w:sz w:val="18"/>
                <w:szCs w:val="18"/>
              </w:rPr>
            </w:pPr>
            <w:r w:rsidRPr="00051297">
              <w:rPr>
                <w:color w:val="000000"/>
                <w:sz w:val="18"/>
                <w:szCs w:val="18"/>
              </w:rPr>
              <w:t xml:space="preserve">İsteklinin </w:t>
            </w:r>
          </w:p>
          <w:p w14:paraId="2A6BB94B" w14:textId="77777777" w:rsidR="00B705CD" w:rsidRPr="00051297" w:rsidRDefault="00B705CD" w:rsidP="0047657D">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14:paraId="01B0328A" w14:textId="77777777" w:rsidR="00B705CD" w:rsidRPr="00051297" w:rsidRDefault="00B705CD"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B705CD" w:rsidRPr="00051297" w:rsidRDefault="00B705CD" w:rsidP="0047657D">
            <w:pPr>
              <w:spacing w:before="0"/>
              <w:ind w:left="113" w:right="113" w:firstLine="0"/>
              <w:jc w:val="center"/>
              <w:rPr>
                <w:sz w:val="18"/>
                <w:szCs w:val="18"/>
              </w:rPr>
            </w:pPr>
            <w:r w:rsidRPr="00051297">
              <w:rPr>
                <w:sz w:val="18"/>
                <w:szCs w:val="18"/>
              </w:rPr>
              <w:t>(E/H)</w:t>
            </w:r>
          </w:p>
          <w:p w14:paraId="200B7B70" w14:textId="77777777" w:rsidR="00B705CD" w:rsidRPr="00051297"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051297" w:rsidRDefault="00B705CD"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14:paraId="00A06ACA" w14:textId="77777777" w:rsidR="00B705CD" w:rsidRPr="00051297" w:rsidRDefault="00B705CD"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B705CD" w:rsidRPr="00051297" w:rsidRDefault="00B705CD" w:rsidP="0047657D">
            <w:pPr>
              <w:spacing w:before="0"/>
              <w:ind w:left="113" w:right="113" w:firstLine="0"/>
              <w:jc w:val="center"/>
              <w:rPr>
                <w:sz w:val="18"/>
                <w:szCs w:val="18"/>
              </w:rPr>
            </w:pPr>
            <w:r w:rsidRPr="00051297">
              <w:rPr>
                <w:sz w:val="18"/>
                <w:szCs w:val="18"/>
              </w:rPr>
              <w:t>yeterli mi?</w:t>
            </w:r>
          </w:p>
          <w:p w14:paraId="5B288E9B"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14:paraId="3DF3AD2F" w14:textId="77777777" w:rsidR="00B705CD" w:rsidRPr="00051297" w:rsidRDefault="00B705CD"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B705CD" w:rsidRPr="00051297" w:rsidRDefault="00B705CD" w:rsidP="0047657D">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14:paraId="013F835A" w14:textId="77777777" w:rsidR="00B705CD" w:rsidRPr="00051297" w:rsidRDefault="00B705CD"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B705CD" w:rsidRPr="00051297" w:rsidRDefault="00B705CD" w:rsidP="0047657D">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14:paraId="70436C10" w14:textId="77777777" w:rsidR="00B705CD" w:rsidRPr="00051297" w:rsidRDefault="00B705CD" w:rsidP="0047657D">
            <w:pPr>
              <w:spacing w:before="0"/>
              <w:ind w:left="113" w:right="113" w:firstLine="0"/>
              <w:jc w:val="center"/>
              <w:rPr>
                <w:sz w:val="18"/>
                <w:szCs w:val="18"/>
              </w:rPr>
            </w:pPr>
            <w:r w:rsidRPr="00051297">
              <w:rPr>
                <w:sz w:val="18"/>
                <w:szCs w:val="18"/>
              </w:rPr>
              <w:t>Karar</w:t>
            </w:r>
          </w:p>
          <w:p w14:paraId="659597D3" w14:textId="77777777" w:rsidR="00B705CD" w:rsidRPr="00051297" w:rsidRDefault="00B705CD" w:rsidP="0047657D">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14:paraId="36EE56CA" w14:textId="77777777" w:rsidR="00B705CD" w:rsidRPr="00051297" w:rsidRDefault="00B705CD" w:rsidP="0047657D">
            <w:pPr>
              <w:spacing w:before="0"/>
              <w:ind w:left="113" w:right="113" w:firstLine="0"/>
              <w:jc w:val="center"/>
              <w:rPr>
                <w:sz w:val="18"/>
                <w:szCs w:val="18"/>
              </w:rPr>
            </w:pPr>
            <w:r w:rsidRPr="00051297">
              <w:rPr>
                <w:sz w:val="18"/>
                <w:szCs w:val="18"/>
              </w:rPr>
              <w:t>Açıklamalar</w:t>
            </w:r>
          </w:p>
          <w:p w14:paraId="708454C1" w14:textId="77777777" w:rsidR="00B705CD" w:rsidRPr="00051297" w:rsidRDefault="00B705CD" w:rsidP="0047657D">
            <w:pPr>
              <w:spacing w:before="0"/>
              <w:ind w:left="113" w:right="113" w:firstLine="0"/>
              <w:jc w:val="center"/>
              <w:rPr>
                <w:sz w:val="18"/>
                <w:szCs w:val="18"/>
              </w:rPr>
            </w:pPr>
            <w:r w:rsidRPr="00051297">
              <w:rPr>
                <w:sz w:val="18"/>
                <w:szCs w:val="18"/>
              </w:rPr>
              <w:t>(varsa)</w:t>
            </w:r>
          </w:p>
        </w:tc>
      </w:tr>
      <w:tr w:rsidR="00B705CD" w:rsidRPr="00051297" w14:paraId="787C3F3C" w14:textId="77777777" w:rsidTr="00B705CD">
        <w:trPr>
          <w:cantSplit/>
        </w:trPr>
        <w:tc>
          <w:tcPr>
            <w:tcW w:w="699" w:type="dxa"/>
          </w:tcPr>
          <w:p w14:paraId="6407160E" w14:textId="77777777" w:rsidR="00B705CD" w:rsidRPr="00051297" w:rsidRDefault="00B705CD" w:rsidP="00C5781A">
            <w:pPr>
              <w:spacing w:after="120"/>
              <w:ind w:firstLine="0"/>
              <w:jc w:val="center"/>
              <w:rPr>
                <w:sz w:val="20"/>
                <w:szCs w:val="20"/>
              </w:rPr>
            </w:pPr>
            <w:r w:rsidRPr="00051297">
              <w:rPr>
                <w:sz w:val="20"/>
                <w:szCs w:val="20"/>
              </w:rPr>
              <w:t>1</w:t>
            </w:r>
          </w:p>
        </w:tc>
        <w:tc>
          <w:tcPr>
            <w:tcW w:w="1110" w:type="dxa"/>
          </w:tcPr>
          <w:p w14:paraId="7EE60EAB" w14:textId="77777777" w:rsidR="00B705CD" w:rsidRPr="00051297" w:rsidRDefault="00B705CD" w:rsidP="00C5781A">
            <w:pPr>
              <w:spacing w:after="120"/>
              <w:ind w:firstLine="0"/>
              <w:rPr>
                <w:sz w:val="20"/>
                <w:szCs w:val="20"/>
              </w:rPr>
            </w:pPr>
          </w:p>
        </w:tc>
        <w:tc>
          <w:tcPr>
            <w:tcW w:w="822" w:type="dxa"/>
          </w:tcPr>
          <w:p w14:paraId="5ACDB26D" w14:textId="77777777" w:rsidR="00B705CD" w:rsidRPr="00051297" w:rsidRDefault="00B705CD" w:rsidP="00C5781A">
            <w:pPr>
              <w:spacing w:after="120"/>
              <w:ind w:firstLine="0"/>
              <w:rPr>
                <w:sz w:val="20"/>
                <w:szCs w:val="20"/>
              </w:rPr>
            </w:pPr>
          </w:p>
        </w:tc>
        <w:tc>
          <w:tcPr>
            <w:tcW w:w="960" w:type="dxa"/>
          </w:tcPr>
          <w:p w14:paraId="2042E6A0" w14:textId="77777777" w:rsidR="00B705CD" w:rsidRPr="00051297" w:rsidRDefault="00B705CD" w:rsidP="00C5781A">
            <w:pPr>
              <w:spacing w:after="120"/>
              <w:ind w:firstLine="0"/>
              <w:rPr>
                <w:sz w:val="20"/>
                <w:szCs w:val="20"/>
              </w:rPr>
            </w:pPr>
          </w:p>
        </w:tc>
        <w:tc>
          <w:tcPr>
            <w:tcW w:w="1269" w:type="dxa"/>
          </w:tcPr>
          <w:p w14:paraId="41965899" w14:textId="77777777" w:rsidR="00B705CD" w:rsidRPr="00051297" w:rsidRDefault="00B705CD" w:rsidP="00C5781A">
            <w:pPr>
              <w:spacing w:after="120"/>
              <w:ind w:firstLine="0"/>
              <w:rPr>
                <w:sz w:val="20"/>
                <w:szCs w:val="20"/>
              </w:rPr>
            </w:pPr>
          </w:p>
        </w:tc>
        <w:tc>
          <w:tcPr>
            <w:tcW w:w="960" w:type="dxa"/>
          </w:tcPr>
          <w:p w14:paraId="3FD1C292" w14:textId="77777777" w:rsidR="00B705CD" w:rsidRPr="00051297" w:rsidRDefault="00B705CD" w:rsidP="00C5781A">
            <w:pPr>
              <w:spacing w:after="120"/>
              <w:ind w:firstLine="0"/>
              <w:rPr>
                <w:sz w:val="20"/>
                <w:szCs w:val="20"/>
              </w:rPr>
            </w:pPr>
          </w:p>
        </w:tc>
        <w:tc>
          <w:tcPr>
            <w:tcW w:w="1134" w:type="dxa"/>
          </w:tcPr>
          <w:p w14:paraId="6D221E79" w14:textId="77777777" w:rsidR="00B705CD" w:rsidRPr="00051297" w:rsidRDefault="00B705CD" w:rsidP="00C5781A">
            <w:pPr>
              <w:spacing w:after="120"/>
              <w:ind w:firstLine="0"/>
              <w:rPr>
                <w:sz w:val="20"/>
                <w:szCs w:val="20"/>
              </w:rPr>
            </w:pPr>
          </w:p>
        </w:tc>
        <w:tc>
          <w:tcPr>
            <w:tcW w:w="851" w:type="dxa"/>
          </w:tcPr>
          <w:p w14:paraId="50F7F414" w14:textId="77777777" w:rsidR="00B705CD" w:rsidRPr="00051297" w:rsidRDefault="00B705CD" w:rsidP="00C5781A">
            <w:pPr>
              <w:spacing w:after="120"/>
              <w:ind w:firstLine="0"/>
              <w:rPr>
                <w:sz w:val="20"/>
                <w:szCs w:val="20"/>
              </w:rPr>
            </w:pPr>
          </w:p>
        </w:tc>
        <w:tc>
          <w:tcPr>
            <w:tcW w:w="850" w:type="dxa"/>
          </w:tcPr>
          <w:p w14:paraId="535B814D" w14:textId="77777777" w:rsidR="00B705CD" w:rsidRPr="00051297" w:rsidRDefault="00B705CD" w:rsidP="00C5781A">
            <w:pPr>
              <w:spacing w:after="120"/>
              <w:ind w:firstLine="0"/>
              <w:rPr>
                <w:sz w:val="20"/>
                <w:szCs w:val="20"/>
              </w:rPr>
            </w:pPr>
          </w:p>
        </w:tc>
      </w:tr>
      <w:tr w:rsidR="00B705CD" w:rsidRPr="00051297" w14:paraId="45C8C8B0" w14:textId="77777777" w:rsidTr="00B705CD">
        <w:trPr>
          <w:cantSplit/>
        </w:trPr>
        <w:tc>
          <w:tcPr>
            <w:tcW w:w="699" w:type="dxa"/>
          </w:tcPr>
          <w:p w14:paraId="5192DFF3" w14:textId="77777777" w:rsidR="00B705CD" w:rsidRPr="00051297" w:rsidRDefault="00B705CD" w:rsidP="00C5781A">
            <w:pPr>
              <w:spacing w:after="120"/>
              <w:ind w:firstLine="0"/>
              <w:jc w:val="center"/>
              <w:rPr>
                <w:sz w:val="20"/>
                <w:szCs w:val="20"/>
              </w:rPr>
            </w:pPr>
            <w:r w:rsidRPr="00051297">
              <w:rPr>
                <w:sz w:val="20"/>
                <w:szCs w:val="20"/>
              </w:rPr>
              <w:t>2</w:t>
            </w:r>
          </w:p>
        </w:tc>
        <w:tc>
          <w:tcPr>
            <w:tcW w:w="1110" w:type="dxa"/>
          </w:tcPr>
          <w:p w14:paraId="0AA65090" w14:textId="77777777" w:rsidR="00B705CD" w:rsidRPr="00051297" w:rsidRDefault="00B705CD" w:rsidP="00C5781A">
            <w:pPr>
              <w:spacing w:after="120"/>
              <w:ind w:firstLine="0"/>
              <w:rPr>
                <w:sz w:val="20"/>
                <w:szCs w:val="20"/>
              </w:rPr>
            </w:pPr>
          </w:p>
        </w:tc>
        <w:tc>
          <w:tcPr>
            <w:tcW w:w="822" w:type="dxa"/>
          </w:tcPr>
          <w:p w14:paraId="296D4B47" w14:textId="77777777" w:rsidR="00B705CD" w:rsidRPr="00051297" w:rsidRDefault="00B705CD" w:rsidP="00C5781A">
            <w:pPr>
              <w:spacing w:after="120"/>
              <w:ind w:firstLine="0"/>
              <w:rPr>
                <w:sz w:val="20"/>
                <w:szCs w:val="20"/>
              </w:rPr>
            </w:pPr>
          </w:p>
        </w:tc>
        <w:tc>
          <w:tcPr>
            <w:tcW w:w="960" w:type="dxa"/>
          </w:tcPr>
          <w:p w14:paraId="60EDA7A6" w14:textId="77777777" w:rsidR="00B705CD" w:rsidRPr="00051297" w:rsidRDefault="00B705CD" w:rsidP="00C5781A">
            <w:pPr>
              <w:spacing w:after="120"/>
              <w:ind w:firstLine="0"/>
              <w:rPr>
                <w:sz w:val="20"/>
                <w:szCs w:val="20"/>
              </w:rPr>
            </w:pPr>
          </w:p>
        </w:tc>
        <w:tc>
          <w:tcPr>
            <w:tcW w:w="1269" w:type="dxa"/>
          </w:tcPr>
          <w:p w14:paraId="184588BD" w14:textId="77777777" w:rsidR="00B705CD" w:rsidRPr="00051297" w:rsidRDefault="00B705CD" w:rsidP="00C5781A">
            <w:pPr>
              <w:spacing w:after="120"/>
              <w:ind w:firstLine="0"/>
              <w:rPr>
                <w:sz w:val="20"/>
                <w:szCs w:val="20"/>
              </w:rPr>
            </w:pPr>
          </w:p>
        </w:tc>
        <w:tc>
          <w:tcPr>
            <w:tcW w:w="960" w:type="dxa"/>
          </w:tcPr>
          <w:p w14:paraId="3E9B70AF" w14:textId="77777777" w:rsidR="00B705CD" w:rsidRPr="00051297" w:rsidRDefault="00B705CD" w:rsidP="00C5781A">
            <w:pPr>
              <w:spacing w:after="120"/>
              <w:ind w:firstLine="0"/>
              <w:rPr>
                <w:sz w:val="20"/>
                <w:szCs w:val="20"/>
              </w:rPr>
            </w:pPr>
          </w:p>
        </w:tc>
        <w:tc>
          <w:tcPr>
            <w:tcW w:w="1134" w:type="dxa"/>
          </w:tcPr>
          <w:p w14:paraId="6C3EC1FD" w14:textId="77777777" w:rsidR="00B705CD" w:rsidRPr="00051297" w:rsidRDefault="00B705CD" w:rsidP="00C5781A">
            <w:pPr>
              <w:spacing w:after="120"/>
              <w:ind w:firstLine="0"/>
              <w:rPr>
                <w:sz w:val="20"/>
                <w:szCs w:val="20"/>
              </w:rPr>
            </w:pPr>
          </w:p>
        </w:tc>
        <w:tc>
          <w:tcPr>
            <w:tcW w:w="851" w:type="dxa"/>
          </w:tcPr>
          <w:p w14:paraId="3EA4EDA3" w14:textId="77777777" w:rsidR="00B705CD" w:rsidRPr="00051297" w:rsidRDefault="00B705CD" w:rsidP="00C5781A">
            <w:pPr>
              <w:spacing w:after="120"/>
              <w:ind w:firstLine="0"/>
              <w:rPr>
                <w:sz w:val="20"/>
                <w:szCs w:val="20"/>
              </w:rPr>
            </w:pPr>
          </w:p>
        </w:tc>
        <w:tc>
          <w:tcPr>
            <w:tcW w:w="850" w:type="dxa"/>
          </w:tcPr>
          <w:p w14:paraId="583D6140" w14:textId="77777777" w:rsidR="00B705CD" w:rsidRPr="00051297" w:rsidRDefault="00B705CD" w:rsidP="00C5781A">
            <w:pPr>
              <w:spacing w:after="120"/>
              <w:ind w:firstLine="0"/>
              <w:rPr>
                <w:sz w:val="20"/>
                <w:szCs w:val="20"/>
              </w:rPr>
            </w:pPr>
          </w:p>
        </w:tc>
      </w:tr>
      <w:tr w:rsidR="00B705CD" w:rsidRPr="00051297" w14:paraId="2AAFCBD2" w14:textId="77777777" w:rsidTr="00B705CD">
        <w:trPr>
          <w:cantSplit/>
        </w:trPr>
        <w:tc>
          <w:tcPr>
            <w:tcW w:w="699" w:type="dxa"/>
          </w:tcPr>
          <w:p w14:paraId="42C7EC1E" w14:textId="77777777" w:rsidR="00B705CD" w:rsidRPr="00051297" w:rsidRDefault="00B705CD" w:rsidP="00C5781A">
            <w:pPr>
              <w:spacing w:after="120"/>
              <w:ind w:firstLine="0"/>
              <w:jc w:val="center"/>
              <w:rPr>
                <w:sz w:val="20"/>
                <w:szCs w:val="20"/>
              </w:rPr>
            </w:pPr>
            <w:r w:rsidRPr="00051297">
              <w:rPr>
                <w:sz w:val="20"/>
                <w:szCs w:val="20"/>
              </w:rPr>
              <w:t>3</w:t>
            </w:r>
          </w:p>
        </w:tc>
        <w:tc>
          <w:tcPr>
            <w:tcW w:w="1110" w:type="dxa"/>
          </w:tcPr>
          <w:p w14:paraId="0ABA0F1F" w14:textId="77777777" w:rsidR="00B705CD" w:rsidRPr="00051297" w:rsidRDefault="00B705CD" w:rsidP="00C5781A">
            <w:pPr>
              <w:spacing w:after="120"/>
              <w:ind w:firstLine="0"/>
              <w:rPr>
                <w:sz w:val="20"/>
                <w:szCs w:val="20"/>
              </w:rPr>
            </w:pPr>
          </w:p>
        </w:tc>
        <w:tc>
          <w:tcPr>
            <w:tcW w:w="822" w:type="dxa"/>
          </w:tcPr>
          <w:p w14:paraId="1EE2D209" w14:textId="77777777" w:rsidR="00B705CD" w:rsidRPr="00051297" w:rsidRDefault="00B705CD" w:rsidP="00C5781A">
            <w:pPr>
              <w:spacing w:after="120"/>
              <w:ind w:firstLine="0"/>
              <w:rPr>
                <w:sz w:val="20"/>
                <w:szCs w:val="20"/>
              </w:rPr>
            </w:pPr>
          </w:p>
        </w:tc>
        <w:tc>
          <w:tcPr>
            <w:tcW w:w="960" w:type="dxa"/>
          </w:tcPr>
          <w:p w14:paraId="7EA05877" w14:textId="77777777" w:rsidR="00B705CD" w:rsidRPr="00051297" w:rsidRDefault="00B705CD" w:rsidP="00C5781A">
            <w:pPr>
              <w:spacing w:after="120"/>
              <w:ind w:firstLine="0"/>
              <w:rPr>
                <w:sz w:val="20"/>
                <w:szCs w:val="20"/>
              </w:rPr>
            </w:pPr>
          </w:p>
        </w:tc>
        <w:tc>
          <w:tcPr>
            <w:tcW w:w="1269" w:type="dxa"/>
          </w:tcPr>
          <w:p w14:paraId="686ECC15" w14:textId="77777777" w:rsidR="00B705CD" w:rsidRPr="00051297" w:rsidRDefault="00B705CD" w:rsidP="00C5781A">
            <w:pPr>
              <w:spacing w:after="120"/>
              <w:ind w:firstLine="0"/>
              <w:rPr>
                <w:sz w:val="20"/>
                <w:szCs w:val="20"/>
              </w:rPr>
            </w:pPr>
          </w:p>
        </w:tc>
        <w:tc>
          <w:tcPr>
            <w:tcW w:w="960" w:type="dxa"/>
          </w:tcPr>
          <w:p w14:paraId="7D982F65" w14:textId="77777777" w:rsidR="00B705CD" w:rsidRPr="00051297" w:rsidRDefault="00B705CD" w:rsidP="00C5781A">
            <w:pPr>
              <w:spacing w:after="120"/>
              <w:ind w:firstLine="0"/>
              <w:rPr>
                <w:sz w:val="20"/>
                <w:szCs w:val="20"/>
              </w:rPr>
            </w:pPr>
          </w:p>
        </w:tc>
        <w:tc>
          <w:tcPr>
            <w:tcW w:w="1134" w:type="dxa"/>
          </w:tcPr>
          <w:p w14:paraId="525F39DD" w14:textId="77777777" w:rsidR="00B705CD" w:rsidRPr="00051297" w:rsidRDefault="00B705CD" w:rsidP="00C5781A">
            <w:pPr>
              <w:spacing w:after="120"/>
              <w:ind w:firstLine="0"/>
              <w:rPr>
                <w:sz w:val="20"/>
                <w:szCs w:val="20"/>
              </w:rPr>
            </w:pPr>
          </w:p>
        </w:tc>
        <w:tc>
          <w:tcPr>
            <w:tcW w:w="851" w:type="dxa"/>
          </w:tcPr>
          <w:p w14:paraId="2A3BBD03" w14:textId="77777777" w:rsidR="00B705CD" w:rsidRPr="00051297" w:rsidRDefault="00B705CD" w:rsidP="00C5781A">
            <w:pPr>
              <w:spacing w:after="120"/>
              <w:ind w:firstLine="0"/>
              <w:rPr>
                <w:sz w:val="20"/>
                <w:szCs w:val="20"/>
              </w:rPr>
            </w:pPr>
          </w:p>
        </w:tc>
        <w:tc>
          <w:tcPr>
            <w:tcW w:w="850" w:type="dxa"/>
          </w:tcPr>
          <w:p w14:paraId="50CEDAE1" w14:textId="77777777" w:rsidR="00B705CD" w:rsidRPr="00051297" w:rsidRDefault="00B705CD"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77777777"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14:paraId="0A2E23CC" w14:textId="77777777"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45" w:name="_Bölüm_D:_Teklif_Sunum_Formu"/>
      <w:bookmarkStart w:id="46" w:name="_Toc233021563"/>
      <w:bookmarkEnd w:id="45"/>
      <w:r w:rsidRPr="00051297">
        <w:t>Bölüm D: Teklif Sunum Formu</w:t>
      </w:r>
      <w:bookmarkEnd w:id="46"/>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47" w:name="_Toc186884884"/>
    </w:p>
    <w:p w14:paraId="23AE9D1A" w14:textId="75EBC1B3" w:rsidR="00F038A0" w:rsidRPr="00051297" w:rsidRDefault="002D6E7D" w:rsidP="00171BA1">
      <w:pPr>
        <w:ind w:firstLine="0"/>
        <w:rPr>
          <w:b/>
        </w:rPr>
      </w:pPr>
      <w:r w:rsidRPr="00051297">
        <w:rPr>
          <w:bCs/>
        </w:rPr>
        <w:br w:type="page"/>
      </w:r>
      <w:bookmarkStart w:id="48" w:name="_Toc232234041"/>
      <w:r w:rsidR="00F038A0" w:rsidRPr="00051297">
        <w:rPr>
          <w:b/>
        </w:rPr>
        <w:lastRenderedPageBreak/>
        <w:t>Teklif Sunum Formu</w:t>
      </w:r>
      <w:bookmarkEnd w:id="47"/>
      <w:bookmarkEnd w:id="48"/>
    </w:p>
    <w:p w14:paraId="7CCDA511" w14:textId="77777777" w:rsidR="00F038A0" w:rsidRPr="00051297" w:rsidRDefault="00F038A0" w:rsidP="00171BA1">
      <w:pPr>
        <w:ind w:firstLine="0"/>
      </w:pPr>
    </w:p>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" fillcolor="silver">
                <v:textbo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77777777" w:rsidR="00F038A0" w:rsidRPr="00051297" w:rsidRDefault="00F038A0" w:rsidP="00171BA1">
      <w:pPr>
        <w:pStyle w:val="KonuBal"/>
        <w:spacing w:after="120"/>
        <w:ind w:firstLine="0"/>
        <w:rPr>
          <w:b w:val="0"/>
          <w:color w:val="000000"/>
          <w:sz w:val="20"/>
        </w:rPr>
      </w:pPr>
      <w:r w:rsidRPr="00051297">
        <w:rPr>
          <w:color w:val="000000"/>
          <w:sz w:val="20"/>
        </w:rPr>
        <w:t xml:space="preserve">Referans: </w:t>
      </w:r>
      <w:r w:rsidRPr="00051297">
        <w:rPr>
          <w:b w:val="0"/>
          <w:color w:val="000000"/>
          <w:sz w:val="20"/>
        </w:rPr>
        <w:t>&lt; her bir ihale davet mektubu için&gt;</w:t>
      </w:r>
    </w:p>
    <w:p w14:paraId="53CD2EB9" w14:textId="77777777" w:rsidR="00F038A0" w:rsidRPr="00051297" w:rsidRDefault="00F038A0" w:rsidP="00171BA1">
      <w:pPr>
        <w:pStyle w:val="KonuBal"/>
        <w:spacing w:after="120"/>
        <w:ind w:firstLine="0"/>
        <w:rPr>
          <w:color w:val="000000"/>
          <w:sz w:val="20"/>
        </w:rPr>
      </w:pPr>
      <w:r w:rsidRPr="00051297">
        <w:rPr>
          <w:color w:val="000000"/>
          <w:sz w:val="20"/>
        </w:rPr>
        <w:t>Sözleşme adı:</w:t>
      </w:r>
      <w:r w:rsidRPr="00051297">
        <w:rPr>
          <w:b w:val="0"/>
          <w:color w:val="000000"/>
          <w:sz w:val="20"/>
        </w:rPr>
        <w:t xml:space="preserve"> &lt; Sözleşme başlığı &gt;  </w:t>
      </w:r>
      <w:r w:rsidRPr="00051297">
        <w:rPr>
          <w:color w:val="000000"/>
          <w:sz w:val="20"/>
        </w:rPr>
        <w:t xml:space="preserve">Lot başlığı: </w:t>
      </w:r>
      <w:r w:rsidRPr="00051297">
        <w:rPr>
          <w:b w:val="0"/>
          <w:color w:val="000000"/>
          <w:sz w:val="20"/>
        </w:rPr>
        <w:t>&lt; Lot başlığı, ihale lotlara bölünmüş ise&gt;</w:t>
      </w:r>
    </w:p>
    <w:p w14:paraId="018653B1" w14:textId="77777777"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14:paraId="194550AB"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Tüzel kişiliğin ad(</w:t>
            </w:r>
            <w:proofErr w:type="spellStart"/>
            <w:r w:rsidRPr="00051297">
              <w:rPr>
                <w:b/>
                <w:color w:val="000000"/>
                <w:sz w:val="20"/>
              </w:rPr>
              <w:t>lar</w:t>
            </w:r>
            <w:proofErr w:type="spellEnd"/>
            <w:r w:rsidRPr="00051297">
              <w:rPr>
                <w:b/>
                <w:color w:val="000000"/>
                <w:sz w:val="20"/>
              </w:rPr>
              <w:t>)ı ve adres(</w:t>
            </w:r>
            <w:proofErr w:type="spellStart"/>
            <w:r w:rsidRPr="00051297">
              <w:rPr>
                <w:b/>
                <w:color w:val="000000"/>
                <w:sz w:val="20"/>
              </w:rPr>
              <w:t>ler</w:t>
            </w:r>
            <w:proofErr w:type="spellEnd"/>
            <w:r w:rsidRPr="00051297">
              <w:rPr>
                <w:b/>
                <w:color w:val="000000"/>
                <w:sz w:val="20"/>
              </w:rPr>
              <w:t>)i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r w:rsidRPr="00051297">
              <w:rPr>
                <w:b/>
                <w:color w:val="000000"/>
                <w:sz w:val="20"/>
              </w:rPr>
              <w:t>e-mail</w:t>
            </w:r>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49" w:name="_BEYANNAME_FORMATI"/>
      <w:bookmarkEnd w:id="49"/>
      <w:r w:rsidRPr="00051297">
        <w:br w:type="page"/>
      </w:r>
      <w:bookmarkStart w:id="50" w:name="_Toc186884885"/>
      <w:bookmarkStart w:id="51" w:name="_Toc232234042"/>
      <w:bookmarkStart w:id="52" w:name="_Toc233021564"/>
      <w:r w:rsidR="00BA006F" w:rsidRPr="00051297">
        <w:rPr>
          <w:u w:val="single"/>
        </w:rPr>
        <w:lastRenderedPageBreak/>
        <w:t>Beyanname Formatı</w:t>
      </w:r>
      <w:bookmarkEnd w:id="50"/>
      <w:bookmarkEnd w:id="51"/>
      <w:bookmarkEnd w:id="52"/>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53" w:name="_(Teklif_teslim_formunun_3._Maddesin"/>
      <w:bookmarkEnd w:id="53"/>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27B5D4EB" w14:textId="77777777" w:rsidR="00F038A0" w:rsidRPr="00051297" w:rsidRDefault="00F038A0" w:rsidP="00C5781A">
      <w:pPr>
        <w:ind w:firstLine="0"/>
        <w:rPr>
          <w:sz w:val="20"/>
          <w:szCs w:val="20"/>
          <w:highlight w:val="lightGray"/>
        </w:rPr>
      </w:pPr>
      <w:r w:rsidRPr="00051297">
        <w:rPr>
          <w:sz w:val="20"/>
          <w:szCs w:val="20"/>
          <w:highlight w:val="lightGray"/>
        </w:rPr>
        <w:t xml:space="preserve">&lt;Sözleşme </w:t>
      </w:r>
      <w:r w:rsidR="001100A5">
        <w:rPr>
          <w:sz w:val="20"/>
          <w:szCs w:val="20"/>
          <w:highlight w:val="lightGray"/>
        </w:rPr>
        <w:t>m</w:t>
      </w:r>
      <w:r w:rsidRPr="00051297">
        <w:rPr>
          <w:sz w:val="20"/>
          <w:szCs w:val="20"/>
          <w:highlight w:val="lightGray"/>
        </w:rPr>
        <w:t>akamı (Yararlanıcı)</w:t>
      </w:r>
      <w:proofErr w:type="spellStart"/>
      <w:r w:rsidRPr="00051297">
        <w:rPr>
          <w:sz w:val="20"/>
          <w:szCs w:val="20"/>
          <w:highlight w:val="lightGray"/>
        </w:rPr>
        <w:t>nın</w:t>
      </w:r>
      <w:proofErr w:type="spellEnd"/>
      <w:r w:rsidRPr="00051297">
        <w:rPr>
          <w:sz w:val="20"/>
          <w:szCs w:val="20"/>
          <w:highlight w:val="lightGray"/>
        </w:rPr>
        <w:t xml:space="preserve"> ismi ve adresi&gt;</w:t>
      </w:r>
    </w:p>
    <w:p w14:paraId="05B609FA" w14:textId="77777777" w:rsidR="00F038A0" w:rsidRPr="00051297" w:rsidRDefault="00F038A0" w:rsidP="00C5781A">
      <w:pPr>
        <w:ind w:firstLine="0"/>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w:t>
      </w:r>
      <w:proofErr w:type="spellStart"/>
      <w:r w:rsidRPr="00051297">
        <w:rPr>
          <w:color w:val="000000"/>
          <w:sz w:val="20"/>
          <w:highlight w:val="lightGray"/>
        </w:rPr>
        <w:t>lar</w:t>
      </w:r>
      <w:proofErr w:type="spellEnd"/>
      <w:r w:rsidRPr="00051297">
        <w:rPr>
          <w:color w:val="000000"/>
          <w:sz w:val="20"/>
          <w:highlight w:val="lightGray"/>
        </w:rPr>
        <w:t>)ı&gt;</w:t>
      </w:r>
      <w:r w:rsidRPr="00051297">
        <w:rPr>
          <w:b/>
          <w:color w:val="000000"/>
          <w:sz w:val="20"/>
        </w:rPr>
        <w:t xml:space="preserve"> </w:t>
      </w:r>
      <w:r w:rsidRPr="00051297">
        <w:rPr>
          <w:color w:val="000000"/>
          <w:sz w:val="20"/>
        </w:rPr>
        <w:t xml:space="preserve"> olarak,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r w:rsidRPr="00051297">
        <w:rPr>
          <w:color w:val="000000"/>
          <w:sz w:val="20"/>
        </w:rPr>
        <w:t>beyan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r w:rsidR="00FA0D43" w:rsidRPr="00051297">
        <w:rPr>
          <w:color w:val="000000"/>
          <w:sz w:val="20"/>
          <w:highlight w:val="lightGray"/>
        </w:rPr>
        <w:t>u</w:t>
      </w:r>
      <w:r w:rsidRPr="00051297">
        <w:rPr>
          <w:color w:val="000000"/>
          <w:sz w:val="20"/>
          <w:highlight w:val="lightGray"/>
        </w:rPr>
        <w:t>nvanı &gt;</w:t>
      </w:r>
    </w:p>
    <w:p w14:paraId="429445EF" w14:textId="77777777" w:rsidR="00F038A0" w:rsidRPr="00051297" w:rsidRDefault="00F038A0" w:rsidP="00C5781A">
      <w:pPr>
        <w:keepNext/>
        <w:keepLines/>
        <w:widowControl w:val="0"/>
        <w:spacing w:before="60" w:after="60"/>
        <w:ind w:firstLine="0"/>
        <w:rPr>
          <w:b/>
          <w:color w:val="000000"/>
          <w:sz w:val="20"/>
        </w:rPr>
      </w:pPr>
    </w:p>
    <w:p w14:paraId="5C412D80" w14:textId="752157EF" w:rsidR="007E7ECB" w:rsidRPr="00051297" w:rsidRDefault="001E2FF1" w:rsidP="001E2FF1">
      <w:pPr>
        <w:pStyle w:val="Balk6"/>
        <w:numPr>
          <w:ilvl w:val="0"/>
          <w:numId w:val="0"/>
        </w:numPr>
        <w:rPr>
          <w:b w:val="0"/>
          <w:color w:val="000000"/>
          <w:sz w:val="36"/>
          <w:szCs w:val="36"/>
        </w:rPr>
        <w:sectPr w:rsidR="007E7ECB" w:rsidRPr="00051297" w:rsidSect="006B4538">
          <w:pgSz w:w="11906" w:h="16838"/>
          <w:pgMar w:top="1418" w:right="1417" w:bottom="709" w:left="1417" w:header="708" w:footer="708" w:gutter="0"/>
          <w:cols w:space="708"/>
          <w:docGrid w:linePitch="360"/>
        </w:sectPr>
      </w:pPr>
      <w:bookmarkStart w:id="54" w:name="_HİZMET_ALIMI_İHALELERİNDE_KİLİT_UZM"/>
      <w:bookmarkEnd w:id="54"/>
      <w:r w:rsidRPr="00051297">
        <w:rPr>
          <w:b w:val="0"/>
          <w:color w:val="000000"/>
          <w:sz w:val="36"/>
          <w:szCs w:val="36"/>
        </w:rPr>
        <w:t xml:space="preserve"> </w:t>
      </w:r>
    </w:p>
    <w:p w14:paraId="4B7B7EC9" w14:textId="77777777" w:rsidR="00DD7CD1" w:rsidRPr="00051297" w:rsidRDefault="00BA006F" w:rsidP="00AB7541">
      <w:pPr>
        <w:pStyle w:val="Balk6"/>
        <w:numPr>
          <w:ilvl w:val="0"/>
          <w:numId w:val="0"/>
        </w:numPr>
      </w:pPr>
      <w:bookmarkStart w:id="55" w:name="_Toc189367324"/>
      <w:bookmarkStart w:id="56" w:name="_Toc233021566"/>
      <w:bookmarkStart w:id="57" w:name="_Toc232234043"/>
      <w:r w:rsidRPr="00051297">
        <w:lastRenderedPageBreak/>
        <w:t>Değerlendirme Komitesi Tayini</w:t>
      </w:r>
      <w:bookmarkEnd w:id="55"/>
      <w:bookmarkEnd w:id="56"/>
      <w:r w:rsidRPr="00051297">
        <w:t xml:space="preserve"> </w:t>
      </w:r>
      <w:bookmarkEnd w:id="57"/>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3F2FACC7" w14:textId="77777777">
        <w:tc>
          <w:tcPr>
            <w:tcW w:w="3030" w:type="dxa"/>
          </w:tcPr>
          <w:p w14:paraId="4D92C436" w14:textId="77777777" w:rsidR="00DD7CD1" w:rsidRPr="00051297" w:rsidRDefault="00DD7CD1" w:rsidP="00CF2996">
            <w:pPr>
              <w:spacing w:before="0"/>
              <w:ind w:firstLine="0"/>
              <w:rPr>
                <w:b/>
                <w:spacing w:val="4"/>
                <w:sz w:val="20"/>
                <w:szCs w:val="20"/>
              </w:rPr>
            </w:pPr>
            <w:bookmarkStart w:id="58" w:name="_Toc232234044"/>
            <w:r w:rsidRPr="00051297">
              <w:rPr>
                <w:b/>
                <w:spacing w:val="4"/>
                <w:sz w:val="20"/>
                <w:szCs w:val="20"/>
              </w:rPr>
              <w:t>(Proje Adı)</w:t>
            </w:r>
            <w:bookmarkEnd w:id="58"/>
          </w:p>
          <w:p w14:paraId="127E39FD" w14:textId="77777777" w:rsidR="00DD7CD1" w:rsidRPr="00051297" w:rsidRDefault="00DD7CD1" w:rsidP="00CF2996">
            <w:pPr>
              <w:spacing w:before="0"/>
              <w:ind w:firstLine="0"/>
              <w:rPr>
                <w:spacing w:val="4"/>
                <w:sz w:val="20"/>
                <w:szCs w:val="20"/>
              </w:rPr>
            </w:pPr>
          </w:p>
        </w:tc>
        <w:tc>
          <w:tcPr>
            <w:tcW w:w="5951" w:type="dxa"/>
          </w:tcPr>
          <w:p w14:paraId="0F8367BE" w14:textId="77777777" w:rsidR="00DD7CD1" w:rsidRPr="00051297" w:rsidRDefault="00DD7CD1" w:rsidP="00CF2996">
            <w:pPr>
              <w:spacing w:before="0"/>
              <w:ind w:firstLine="0"/>
              <w:jc w:val="right"/>
              <w:outlineLvl w:val="0"/>
              <w:rPr>
                <w:b/>
                <w:color w:val="808080"/>
                <w:spacing w:val="4"/>
                <w:sz w:val="20"/>
                <w:szCs w:val="20"/>
              </w:rPr>
            </w:pPr>
          </w:p>
        </w:tc>
      </w:tr>
      <w:tr w:rsidR="00DD7CD1" w:rsidRPr="00051297" w14:paraId="3DFBF111" w14:textId="77777777">
        <w:trPr>
          <w:trHeight w:val="1143"/>
        </w:trPr>
        <w:tc>
          <w:tcPr>
            <w:tcW w:w="8981" w:type="dxa"/>
            <w:gridSpan w:val="2"/>
          </w:tcPr>
          <w:p w14:paraId="23043672" w14:textId="77777777" w:rsidR="00DD7CD1" w:rsidRPr="00051297" w:rsidRDefault="00DD7CD1" w:rsidP="00CF2996">
            <w:pPr>
              <w:spacing w:before="0"/>
              <w:ind w:firstLine="0"/>
              <w:outlineLvl w:val="3"/>
              <w:rPr>
                <w:b/>
                <w:caps/>
                <w:spacing w:val="4"/>
                <w:sz w:val="20"/>
                <w:szCs w:val="20"/>
              </w:rPr>
            </w:pPr>
          </w:p>
          <w:p w14:paraId="73A97952" w14:textId="77777777" w:rsidR="00DD7CD1" w:rsidRPr="00051297" w:rsidRDefault="00DD7CD1" w:rsidP="00CF2996">
            <w:pPr>
              <w:spacing w:before="0"/>
              <w:ind w:firstLine="0"/>
              <w:rPr>
                <w:spacing w:val="4"/>
                <w:sz w:val="20"/>
                <w:szCs w:val="20"/>
              </w:rPr>
            </w:pPr>
            <w:r w:rsidRPr="00051297">
              <w:rPr>
                <w:b/>
                <w:spacing w:val="4"/>
                <w:sz w:val="20"/>
                <w:szCs w:val="20"/>
              </w:rPr>
              <w:t>İHALE NO</w:t>
            </w:r>
            <w:r w:rsidRPr="00051297">
              <w:rPr>
                <w:spacing w:val="4"/>
                <w:sz w:val="20"/>
                <w:szCs w:val="20"/>
              </w:rPr>
              <w:t>:</w:t>
            </w:r>
          </w:p>
          <w:p w14:paraId="47A02AB0" w14:textId="77777777" w:rsidR="00DD7CD1" w:rsidRPr="00051297" w:rsidRDefault="00DD7CD1" w:rsidP="00CF2996">
            <w:pPr>
              <w:spacing w:before="0"/>
              <w:ind w:firstLine="0"/>
              <w:rPr>
                <w:spacing w:val="4"/>
                <w:sz w:val="20"/>
                <w:szCs w:val="20"/>
              </w:rPr>
            </w:pPr>
            <w:r w:rsidRPr="00051297">
              <w:rPr>
                <w:b/>
                <w:spacing w:val="4"/>
                <w:sz w:val="20"/>
                <w:szCs w:val="20"/>
              </w:rPr>
              <w:t>TEKLİFE DAVET TARİHİ:</w:t>
            </w:r>
          </w:p>
          <w:p w14:paraId="66926AFE" w14:textId="77777777" w:rsidR="00DD7CD1" w:rsidRPr="00051297" w:rsidRDefault="00DD7CD1" w:rsidP="00CF2996">
            <w:pPr>
              <w:spacing w:before="0"/>
              <w:ind w:firstLine="0"/>
              <w:rPr>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r w:rsidRPr="00051297">
              <w:rPr>
                <w:spacing w:val="4"/>
                <w:sz w:val="20"/>
                <w:szCs w:val="20"/>
                <w:highlight w:val="lightGray"/>
              </w:rPr>
              <w:t xml:space="preserve">&lt; ……….. Mal Alımı / Hizmet Alımı / Yapım </w:t>
            </w:r>
            <w:proofErr w:type="spellStart"/>
            <w:r w:rsidRPr="00051297">
              <w:rPr>
                <w:spacing w:val="4"/>
                <w:sz w:val="20"/>
                <w:szCs w:val="20"/>
                <w:highlight w:val="lightGray"/>
              </w:rPr>
              <w:t>İşi’nin</w:t>
            </w:r>
            <w:proofErr w:type="spellEnd"/>
            <w:r w:rsidRPr="00051297">
              <w:rPr>
                <w:spacing w:val="4"/>
                <w:sz w:val="20"/>
                <w:szCs w:val="20"/>
                <w:highlight w:val="lightGray"/>
              </w:rPr>
              <w:t xml:space="preserve"> gerçekleştirilmesi&gt;</w:t>
            </w:r>
          </w:p>
          <w:p w14:paraId="1A1F6FF0" w14:textId="77777777" w:rsidR="00DD7CD1" w:rsidRPr="00051297" w:rsidRDefault="00DD7CD1" w:rsidP="00CF2996">
            <w:pPr>
              <w:spacing w:before="0"/>
              <w:ind w:firstLine="0"/>
              <w:rPr>
                <w:spacing w:val="4"/>
                <w:sz w:val="20"/>
                <w:szCs w:val="20"/>
              </w:rPr>
            </w:pPr>
            <w:r w:rsidRPr="00051297">
              <w:rPr>
                <w:b/>
                <w:spacing w:val="4"/>
                <w:sz w:val="20"/>
                <w:szCs w:val="20"/>
              </w:rPr>
              <w:t>UYGULANAN PROSEDÜR:</w:t>
            </w:r>
            <w:r w:rsidRPr="00051297">
              <w:rPr>
                <w:spacing w:val="4"/>
                <w:sz w:val="20"/>
                <w:szCs w:val="20"/>
              </w:rPr>
              <w:t xml:space="preserve"> </w:t>
            </w:r>
            <w:r w:rsidRPr="00051297">
              <w:rPr>
                <w:spacing w:val="4"/>
                <w:sz w:val="20"/>
                <w:szCs w:val="20"/>
                <w:highlight w:val="lightGray"/>
              </w:rPr>
              <w:t>&lt;Pazarlık Usulü / Açık İhale Usulü&gt;</w:t>
            </w:r>
          </w:p>
          <w:p w14:paraId="4315FF9D" w14:textId="77777777" w:rsidR="00DD7CD1" w:rsidRPr="00051297" w:rsidRDefault="00DD7CD1" w:rsidP="00CF2996">
            <w:pPr>
              <w:spacing w:before="0"/>
              <w:ind w:firstLine="0"/>
              <w:rPr>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051297" w:rsidRDefault="00DD7CD1" w:rsidP="00CF2996">
            <w:pPr>
              <w:spacing w:before="0"/>
              <w:ind w:firstLine="0"/>
              <w:rPr>
                <w:spacing w:val="4"/>
                <w:sz w:val="20"/>
                <w:szCs w:val="20"/>
              </w:rPr>
            </w:pPr>
          </w:p>
          <w:p w14:paraId="34A62532" w14:textId="77777777" w:rsidR="00DD7CD1" w:rsidRPr="00051297" w:rsidRDefault="00DD7CD1" w:rsidP="00CF2996">
            <w:pPr>
              <w:spacing w:before="0"/>
              <w:ind w:firstLine="0"/>
              <w:rPr>
                <w:b/>
                <w:spacing w:val="4"/>
                <w:sz w:val="20"/>
                <w:szCs w:val="20"/>
              </w:rPr>
            </w:pPr>
            <w:r w:rsidRPr="00051297">
              <w:rPr>
                <w:spacing w:val="4"/>
                <w:sz w:val="20"/>
                <w:szCs w:val="20"/>
              </w:rPr>
              <w:t xml:space="preserve">Yukarıda bahsi geçen ihale kapsamında sunulacak teklifleri değerlendirmek üzere, aşağıda; ad, soy ad ve görevleri belirtilen kişilerden oluşan </w:t>
            </w:r>
            <w:r w:rsidR="00A128E2">
              <w:rPr>
                <w:spacing w:val="4"/>
                <w:sz w:val="20"/>
                <w:szCs w:val="20"/>
              </w:rPr>
              <w:t>d</w:t>
            </w:r>
            <w:r w:rsidRPr="00051297">
              <w:rPr>
                <w:spacing w:val="4"/>
                <w:sz w:val="20"/>
                <w:szCs w:val="20"/>
              </w:rPr>
              <w:t xml:space="preserve">eğerlendirme </w:t>
            </w:r>
            <w:r w:rsidR="00A128E2">
              <w:rPr>
                <w:spacing w:val="4"/>
                <w:sz w:val="20"/>
                <w:szCs w:val="20"/>
              </w:rPr>
              <w:t>k</w:t>
            </w:r>
            <w:r w:rsidRPr="00051297">
              <w:rPr>
                <w:spacing w:val="4"/>
                <w:sz w:val="20"/>
                <w:szCs w:val="20"/>
              </w:rPr>
              <w:t>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529D025A" w14:textId="77777777">
              <w:trPr>
                <w:trHeight w:val="344"/>
              </w:trPr>
              <w:tc>
                <w:tcPr>
                  <w:tcW w:w="1440" w:type="dxa"/>
                </w:tcPr>
                <w:p w14:paraId="64EDAC14" w14:textId="77777777" w:rsidR="00DD7CD1" w:rsidRPr="00051297" w:rsidRDefault="00DD7CD1" w:rsidP="00CF2996">
                  <w:pPr>
                    <w:spacing w:before="0"/>
                    <w:ind w:firstLine="0"/>
                    <w:jc w:val="center"/>
                    <w:rPr>
                      <w:spacing w:val="4"/>
                      <w:sz w:val="20"/>
                      <w:szCs w:val="20"/>
                    </w:rPr>
                  </w:pPr>
                </w:p>
              </w:tc>
              <w:tc>
                <w:tcPr>
                  <w:tcW w:w="2773" w:type="dxa"/>
                </w:tcPr>
                <w:p w14:paraId="0CEF6EF5" w14:textId="77777777" w:rsidR="00DD7CD1" w:rsidRPr="00051297" w:rsidRDefault="00DD7CD1" w:rsidP="00CF2996">
                  <w:pPr>
                    <w:spacing w:before="0"/>
                    <w:ind w:firstLine="0"/>
                    <w:jc w:val="center"/>
                    <w:rPr>
                      <w:spacing w:val="4"/>
                      <w:sz w:val="20"/>
                      <w:szCs w:val="20"/>
                    </w:rPr>
                  </w:pPr>
                  <w:r w:rsidRPr="00051297">
                    <w:rPr>
                      <w:spacing w:val="4"/>
                      <w:sz w:val="20"/>
                      <w:szCs w:val="20"/>
                    </w:rPr>
                    <w:t>Adı Soyadı</w:t>
                  </w:r>
                </w:p>
              </w:tc>
              <w:tc>
                <w:tcPr>
                  <w:tcW w:w="1902" w:type="dxa"/>
                </w:tcPr>
                <w:p w14:paraId="588071DD" w14:textId="77777777" w:rsidR="00DD7CD1" w:rsidRPr="00051297" w:rsidRDefault="00DD7CD1" w:rsidP="00CF2996">
                  <w:pPr>
                    <w:spacing w:before="0"/>
                    <w:ind w:firstLine="0"/>
                    <w:jc w:val="center"/>
                    <w:rPr>
                      <w:spacing w:val="4"/>
                      <w:sz w:val="20"/>
                      <w:szCs w:val="20"/>
                    </w:rPr>
                  </w:pPr>
                  <w:r w:rsidRPr="00051297">
                    <w:rPr>
                      <w:spacing w:val="4"/>
                      <w:sz w:val="20"/>
                      <w:szCs w:val="20"/>
                    </w:rPr>
                    <w:t>Görevi / Mesleği</w:t>
                  </w:r>
                </w:p>
              </w:tc>
            </w:tr>
            <w:tr w:rsidR="00DD7CD1" w:rsidRPr="00051297" w14:paraId="7E563D2B" w14:textId="77777777">
              <w:trPr>
                <w:trHeight w:val="20"/>
              </w:trPr>
              <w:tc>
                <w:tcPr>
                  <w:tcW w:w="1440" w:type="dxa"/>
                </w:tcPr>
                <w:p w14:paraId="6C701314" w14:textId="77777777" w:rsidR="00DD7CD1" w:rsidRPr="00051297" w:rsidRDefault="00DD7CD1" w:rsidP="00CF2996">
                  <w:pPr>
                    <w:spacing w:before="0"/>
                    <w:ind w:firstLine="0"/>
                    <w:rPr>
                      <w:spacing w:val="4"/>
                      <w:sz w:val="20"/>
                      <w:szCs w:val="20"/>
                    </w:rPr>
                  </w:pPr>
                  <w:r w:rsidRPr="00051297">
                    <w:rPr>
                      <w:spacing w:val="4"/>
                      <w:sz w:val="20"/>
                      <w:szCs w:val="20"/>
                    </w:rPr>
                    <w:t>Başkan Üye</w:t>
                  </w:r>
                </w:p>
              </w:tc>
              <w:tc>
                <w:tcPr>
                  <w:tcW w:w="2773" w:type="dxa"/>
                </w:tcPr>
                <w:p w14:paraId="2298E50C" w14:textId="77777777" w:rsidR="00DD7CD1" w:rsidRPr="00051297" w:rsidRDefault="00DD7CD1" w:rsidP="00CF2996">
                  <w:pPr>
                    <w:spacing w:before="0"/>
                    <w:ind w:firstLine="0"/>
                    <w:jc w:val="center"/>
                    <w:rPr>
                      <w:spacing w:val="4"/>
                      <w:sz w:val="20"/>
                      <w:szCs w:val="20"/>
                    </w:rPr>
                  </w:pPr>
                </w:p>
              </w:tc>
              <w:tc>
                <w:tcPr>
                  <w:tcW w:w="1902" w:type="dxa"/>
                </w:tcPr>
                <w:p w14:paraId="5E97BDB9" w14:textId="77777777" w:rsidR="00DD7CD1" w:rsidRPr="00051297" w:rsidRDefault="00DD7CD1" w:rsidP="00CF2996">
                  <w:pPr>
                    <w:spacing w:before="0"/>
                    <w:ind w:firstLine="0"/>
                    <w:jc w:val="center"/>
                    <w:rPr>
                      <w:spacing w:val="4"/>
                      <w:sz w:val="20"/>
                      <w:szCs w:val="20"/>
                    </w:rPr>
                  </w:pPr>
                </w:p>
              </w:tc>
            </w:tr>
            <w:tr w:rsidR="00DD7CD1" w:rsidRPr="00051297" w14:paraId="701730EB" w14:textId="77777777">
              <w:trPr>
                <w:trHeight w:val="20"/>
              </w:trPr>
              <w:tc>
                <w:tcPr>
                  <w:tcW w:w="1440" w:type="dxa"/>
                </w:tcPr>
                <w:p w14:paraId="4D758817"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30F2C2BB" w14:textId="77777777" w:rsidR="00DD7CD1" w:rsidRPr="00051297" w:rsidRDefault="00DD7CD1" w:rsidP="00CF2996">
                  <w:pPr>
                    <w:spacing w:before="0"/>
                    <w:ind w:firstLine="0"/>
                    <w:jc w:val="center"/>
                    <w:rPr>
                      <w:spacing w:val="4"/>
                      <w:sz w:val="20"/>
                      <w:szCs w:val="20"/>
                    </w:rPr>
                  </w:pPr>
                </w:p>
              </w:tc>
              <w:tc>
                <w:tcPr>
                  <w:tcW w:w="1902" w:type="dxa"/>
                </w:tcPr>
                <w:p w14:paraId="6C255ABF" w14:textId="77777777" w:rsidR="00DD7CD1" w:rsidRPr="00051297" w:rsidRDefault="00DD7CD1" w:rsidP="00CF2996">
                  <w:pPr>
                    <w:spacing w:before="0"/>
                    <w:ind w:firstLine="0"/>
                    <w:jc w:val="center"/>
                    <w:rPr>
                      <w:spacing w:val="4"/>
                      <w:sz w:val="20"/>
                      <w:szCs w:val="20"/>
                    </w:rPr>
                  </w:pPr>
                </w:p>
              </w:tc>
            </w:tr>
            <w:tr w:rsidR="00DD7CD1" w:rsidRPr="00051297" w14:paraId="53359930" w14:textId="77777777">
              <w:trPr>
                <w:trHeight w:val="20"/>
              </w:trPr>
              <w:tc>
                <w:tcPr>
                  <w:tcW w:w="1440" w:type="dxa"/>
                </w:tcPr>
                <w:p w14:paraId="44BC97FD"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121F9F0D" w14:textId="77777777" w:rsidR="00DD7CD1" w:rsidRPr="00051297" w:rsidRDefault="00DD7CD1" w:rsidP="00CF2996">
                  <w:pPr>
                    <w:spacing w:before="0"/>
                    <w:ind w:firstLine="0"/>
                    <w:jc w:val="center"/>
                    <w:rPr>
                      <w:spacing w:val="4"/>
                      <w:sz w:val="20"/>
                      <w:szCs w:val="20"/>
                    </w:rPr>
                  </w:pPr>
                </w:p>
              </w:tc>
              <w:tc>
                <w:tcPr>
                  <w:tcW w:w="1902" w:type="dxa"/>
                </w:tcPr>
                <w:p w14:paraId="62257CE7" w14:textId="77777777" w:rsidR="00DD7CD1" w:rsidRPr="00051297" w:rsidRDefault="00DD7CD1" w:rsidP="00CF2996">
                  <w:pPr>
                    <w:spacing w:before="0"/>
                    <w:ind w:firstLine="0"/>
                    <w:jc w:val="center"/>
                    <w:rPr>
                      <w:spacing w:val="4"/>
                      <w:sz w:val="20"/>
                      <w:szCs w:val="20"/>
                    </w:rPr>
                  </w:pPr>
                </w:p>
              </w:tc>
            </w:tr>
            <w:tr w:rsidR="00DD7CD1" w:rsidRPr="00051297" w14:paraId="07F889C4" w14:textId="77777777">
              <w:trPr>
                <w:trHeight w:val="20"/>
              </w:trPr>
              <w:tc>
                <w:tcPr>
                  <w:tcW w:w="1440" w:type="dxa"/>
                  <w:shd w:val="clear" w:color="auto" w:fill="D9D9D9"/>
                </w:tcPr>
                <w:p w14:paraId="4A429629"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778786EC"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051297" w:rsidRDefault="00DD7CD1" w:rsidP="00CF2996">
                  <w:pPr>
                    <w:spacing w:before="0"/>
                    <w:ind w:firstLine="0"/>
                    <w:jc w:val="center"/>
                    <w:rPr>
                      <w:spacing w:val="4"/>
                      <w:sz w:val="20"/>
                      <w:szCs w:val="20"/>
                    </w:rPr>
                  </w:pPr>
                </w:p>
              </w:tc>
            </w:tr>
            <w:tr w:rsidR="00DD7CD1" w:rsidRPr="00051297" w14:paraId="7B5ABA59" w14:textId="77777777">
              <w:trPr>
                <w:trHeight w:val="20"/>
              </w:trPr>
              <w:tc>
                <w:tcPr>
                  <w:tcW w:w="1440" w:type="dxa"/>
                  <w:shd w:val="clear" w:color="auto" w:fill="D9D9D9"/>
                </w:tcPr>
                <w:p w14:paraId="64C9E696"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30A00626"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051297" w:rsidRDefault="00DD7CD1" w:rsidP="00CF2996">
                  <w:pPr>
                    <w:spacing w:before="0"/>
                    <w:ind w:firstLine="0"/>
                    <w:jc w:val="center"/>
                    <w:rPr>
                      <w:spacing w:val="4"/>
                      <w:sz w:val="20"/>
                      <w:szCs w:val="20"/>
                    </w:rPr>
                  </w:pPr>
                </w:p>
              </w:tc>
            </w:tr>
          </w:tbl>
          <w:p w14:paraId="62ABD02E" w14:textId="77777777" w:rsidR="00DD7CD1" w:rsidRPr="00051297" w:rsidRDefault="00DD7CD1" w:rsidP="00CF2996">
            <w:pPr>
              <w:spacing w:before="0"/>
              <w:ind w:firstLine="0"/>
              <w:rPr>
                <w:spacing w:val="4"/>
                <w:sz w:val="20"/>
                <w:szCs w:val="20"/>
              </w:rPr>
            </w:pPr>
          </w:p>
          <w:p w14:paraId="745E6B9F" w14:textId="77777777" w:rsidR="00DD7CD1" w:rsidRPr="00051297" w:rsidRDefault="00DD7CD1" w:rsidP="00CF2996">
            <w:pPr>
              <w:spacing w:before="0"/>
              <w:ind w:firstLine="0"/>
              <w:rPr>
                <w:spacing w:val="4"/>
                <w:sz w:val="20"/>
                <w:szCs w:val="20"/>
              </w:rPr>
            </w:pPr>
          </w:p>
          <w:p w14:paraId="655396B7" w14:textId="77777777" w:rsidR="00DD7CD1" w:rsidRPr="00051297" w:rsidRDefault="00DD7CD1" w:rsidP="00CF2996">
            <w:pPr>
              <w:spacing w:before="0"/>
              <w:ind w:firstLine="0"/>
              <w:rPr>
                <w:spacing w:val="4"/>
                <w:sz w:val="20"/>
                <w:szCs w:val="20"/>
              </w:rPr>
            </w:pPr>
          </w:p>
          <w:p w14:paraId="52C9D04F" w14:textId="77777777" w:rsidR="00DD7CD1" w:rsidRPr="00051297" w:rsidRDefault="00DD7CD1" w:rsidP="00CF2996">
            <w:pPr>
              <w:spacing w:before="0"/>
              <w:ind w:firstLine="0"/>
              <w:rPr>
                <w:spacing w:val="4"/>
                <w:sz w:val="20"/>
                <w:szCs w:val="20"/>
              </w:rPr>
            </w:pPr>
          </w:p>
          <w:p w14:paraId="23493AC5" w14:textId="77777777" w:rsidR="00DD7CD1" w:rsidRPr="00051297" w:rsidRDefault="00DD7CD1" w:rsidP="00CF2996">
            <w:pPr>
              <w:spacing w:before="0"/>
              <w:ind w:firstLine="0"/>
              <w:rPr>
                <w:spacing w:val="4"/>
                <w:sz w:val="20"/>
                <w:szCs w:val="20"/>
              </w:rPr>
            </w:pPr>
          </w:p>
          <w:p w14:paraId="4B6069C3" w14:textId="77777777" w:rsidR="00DD7CD1" w:rsidRPr="00051297" w:rsidRDefault="00DD7CD1" w:rsidP="00CF2996">
            <w:pPr>
              <w:spacing w:before="0"/>
              <w:ind w:firstLine="0"/>
              <w:rPr>
                <w:spacing w:val="4"/>
                <w:sz w:val="20"/>
                <w:szCs w:val="20"/>
              </w:rPr>
            </w:pPr>
          </w:p>
          <w:p w14:paraId="4CC641A5" w14:textId="77777777" w:rsidR="00DD7CD1" w:rsidRPr="00051297" w:rsidRDefault="00DD7CD1" w:rsidP="00CF2996">
            <w:pPr>
              <w:spacing w:before="0"/>
              <w:ind w:firstLine="0"/>
              <w:rPr>
                <w:spacing w:val="4"/>
                <w:sz w:val="20"/>
                <w:szCs w:val="20"/>
              </w:rPr>
            </w:pPr>
          </w:p>
          <w:p w14:paraId="6CD12EAE" w14:textId="77777777" w:rsidR="00DD7CD1" w:rsidRPr="00051297" w:rsidRDefault="00DD7CD1" w:rsidP="00CF2996">
            <w:pPr>
              <w:spacing w:before="0"/>
              <w:ind w:firstLine="0"/>
              <w:rPr>
                <w:spacing w:val="4"/>
                <w:sz w:val="20"/>
                <w:szCs w:val="20"/>
              </w:rPr>
            </w:pPr>
          </w:p>
          <w:p w14:paraId="2FF8BDF3" w14:textId="77777777" w:rsidR="00DD7CD1" w:rsidRPr="00051297" w:rsidRDefault="00DD7CD1" w:rsidP="00CF2996">
            <w:pPr>
              <w:spacing w:before="0"/>
              <w:ind w:firstLine="0"/>
              <w:rPr>
                <w:spacing w:val="4"/>
                <w:sz w:val="20"/>
                <w:szCs w:val="20"/>
              </w:rPr>
            </w:pPr>
          </w:p>
          <w:p w14:paraId="749BED1D" w14:textId="77777777" w:rsidR="00DD7CD1" w:rsidRPr="00051297" w:rsidRDefault="00DD7CD1" w:rsidP="00CF2996">
            <w:pPr>
              <w:spacing w:before="0"/>
              <w:ind w:firstLine="0"/>
              <w:rPr>
                <w:spacing w:val="4"/>
                <w:sz w:val="20"/>
                <w:szCs w:val="20"/>
              </w:rPr>
            </w:pPr>
          </w:p>
          <w:p w14:paraId="1CE46993" w14:textId="77777777" w:rsidR="00DD7CD1" w:rsidRPr="00051297" w:rsidRDefault="00DD7CD1" w:rsidP="00CF2996">
            <w:pPr>
              <w:spacing w:before="0"/>
              <w:ind w:firstLine="0"/>
              <w:rPr>
                <w:spacing w:val="4"/>
                <w:sz w:val="20"/>
                <w:szCs w:val="20"/>
              </w:rPr>
            </w:pPr>
            <w:r w:rsidRPr="00051297">
              <w:rPr>
                <w:spacing w:val="4"/>
                <w:sz w:val="20"/>
                <w:szCs w:val="20"/>
              </w:rPr>
              <w:t xml:space="preserve">Gözlemci olarak katılımları için </w:t>
            </w:r>
            <w:r w:rsidRPr="00051297">
              <w:rPr>
                <w:spacing w:val="4"/>
                <w:sz w:val="20"/>
                <w:szCs w:val="20"/>
                <w:highlight w:val="lightGray"/>
              </w:rPr>
              <w:t>&lt;</w:t>
            </w:r>
            <w:r w:rsidR="00A871AA">
              <w:rPr>
                <w:spacing w:val="4"/>
                <w:sz w:val="20"/>
                <w:szCs w:val="20"/>
                <w:highlight w:val="lightGray"/>
              </w:rPr>
              <w:t>a</w:t>
            </w:r>
            <w:r w:rsidRPr="00051297">
              <w:rPr>
                <w:spacing w:val="4"/>
                <w:sz w:val="20"/>
                <w:szCs w:val="20"/>
                <w:highlight w:val="lightGray"/>
              </w:rPr>
              <w:t>jans / diğer&gt;</w:t>
            </w:r>
            <w:r w:rsidRPr="00051297">
              <w:rPr>
                <w:spacing w:val="4"/>
                <w:sz w:val="20"/>
                <w:szCs w:val="20"/>
              </w:rPr>
              <w:t xml:space="preserve"> uzman(</w:t>
            </w:r>
            <w:proofErr w:type="spellStart"/>
            <w:r w:rsidRPr="00051297">
              <w:rPr>
                <w:spacing w:val="4"/>
                <w:sz w:val="20"/>
                <w:szCs w:val="20"/>
              </w:rPr>
              <w:t>lar</w:t>
            </w:r>
            <w:proofErr w:type="spellEnd"/>
            <w:r w:rsidRPr="00051297">
              <w:rPr>
                <w:spacing w:val="4"/>
                <w:sz w:val="20"/>
                <w:szCs w:val="20"/>
              </w:rPr>
              <w:t>)ı davet edilmiştir.</w:t>
            </w:r>
          </w:p>
          <w:p w14:paraId="01B2DF95" w14:textId="77777777" w:rsidR="00DD7CD1" w:rsidRPr="00051297" w:rsidRDefault="00DD7CD1" w:rsidP="00CF2996">
            <w:pPr>
              <w:spacing w:before="0"/>
              <w:ind w:firstLine="0"/>
              <w:rPr>
                <w:spacing w:val="4"/>
                <w:sz w:val="20"/>
                <w:szCs w:val="20"/>
              </w:rPr>
            </w:pPr>
          </w:p>
          <w:p w14:paraId="46380CED" w14:textId="77777777" w:rsidR="00DD7CD1" w:rsidRPr="00051297" w:rsidRDefault="00DD7CD1" w:rsidP="00CF2996">
            <w:pPr>
              <w:spacing w:before="0"/>
              <w:ind w:firstLine="0"/>
              <w:rPr>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051297" w:rsidRDefault="00DD7CD1" w:rsidP="00CF2996">
            <w:pPr>
              <w:spacing w:before="0"/>
              <w:ind w:firstLine="0"/>
              <w:rPr>
                <w:spacing w:val="4"/>
                <w:sz w:val="20"/>
                <w:szCs w:val="20"/>
              </w:rPr>
            </w:pPr>
          </w:p>
          <w:p w14:paraId="68FFB748" w14:textId="77777777" w:rsidR="00DD7CD1" w:rsidRPr="00051297" w:rsidRDefault="00DD7CD1" w:rsidP="00CF2996">
            <w:pPr>
              <w:spacing w:before="0"/>
              <w:ind w:firstLine="0"/>
              <w:rPr>
                <w:spacing w:val="4"/>
                <w:sz w:val="20"/>
                <w:szCs w:val="20"/>
              </w:rPr>
            </w:pPr>
            <w:r w:rsidRPr="00051297">
              <w:rPr>
                <w:spacing w:val="4"/>
                <w:sz w:val="20"/>
                <w:szCs w:val="20"/>
              </w:rPr>
              <w:t>Tarih: ____________________</w:t>
            </w:r>
          </w:p>
          <w:p w14:paraId="352744FC" w14:textId="77777777" w:rsidR="00DD7CD1" w:rsidRPr="00051297" w:rsidRDefault="00DD7CD1" w:rsidP="00CF2996">
            <w:pPr>
              <w:spacing w:before="0"/>
              <w:ind w:firstLine="0"/>
              <w:rPr>
                <w:spacing w:val="4"/>
                <w:sz w:val="20"/>
                <w:szCs w:val="20"/>
              </w:rPr>
            </w:pPr>
          </w:p>
          <w:p w14:paraId="3E8E4CBE" w14:textId="77777777" w:rsidR="00DD7CD1" w:rsidRPr="00051297" w:rsidRDefault="00DD7CD1" w:rsidP="00CF2996">
            <w:pPr>
              <w:spacing w:before="0"/>
              <w:ind w:firstLine="0"/>
              <w:rPr>
                <w:spacing w:val="4"/>
                <w:sz w:val="20"/>
                <w:szCs w:val="20"/>
              </w:rPr>
            </w:pPr>
          </w:p>
          <w:p w14:paraId="7422DCA7" w14:textId="77777777" w:rsidR="00DD7CD1" w:rsidRPr="00051297" w:rsidRDefault="00DD7CD1" w:rsidP="00CF2996">
            <w:pPr>
              <w:spacing w:before="0"/>
              <w:ind w:firstLine="0"/>
              <w:rPr>
                <w:spacing w:val="4"/>
                <w:sz w:val="20"/>
                <w:szCs w:val="20"/>
              </w:rPr>
            </w:pPr>
          </w:p>
          <w:p w14:paraId="7877E561" w14:textId="77777777" w:rsidR="00DD7CD1" w:rsidRPr="00051297" w:rsidRDefault="00DD7CD1" w:rsidP="00CF2996">
            <w:pPr>
              <w:spacing w:before="0"/>
              <w:ind w:firstLine="0"/>
              <w:rPr>
                <w:b/>
                <w:spacing w:val="4"/>
                <w:sz w:val="20"/>
                <w:szCs w:val="20"/>
              </w:rPr>
            </w:pPr>
            <w:r w:rsidRPr="00051297">
              <w:rPr>
                <w:b/>
                <w:spacing w:val="4"/>
                <w:sz w:val="20"/>
                <w:szCs w:val="20"/>
              </w:rPr>
              <w:t xml:space="preserve">Sözleşme Makamı </w:t>
            </w:r>
          </w:p>
          <w:p w14:paraId="2AA7BE0A" w14:textId="77777777" w:rsidR="00DD7CD1" w:rsidRPr="00051297" w:rsidRDefault="00DD7CD1" w:rsidP="00CF2996">
            <w:pPr>
              <w:spacing w:before="0"/>
              <w:ind w:firstLine="0"/>
              <w:rPr>
                <w:b/>
                <w:spacing w:val="4"/>
                <w:sz w:val="20"/>
                <w:szCs w:val="20"/>
              </w:rPr>
            </w:pPr>
            <w:r w:rsidRPr="00051297">
              <w:rPr>
                <w:b/>
                <w:spacing w:val="4"/>
                <w:sz w:val="20"/>
                <w:szCs w:val="20"/>
              </w:rPr>
              <w:t>Yetkilisi</w:t>
            </w:r>
          </w:p>
          <w:p w14:paraId="00324C98" w14:textId="77777777" w:rsidR="00DD7CD1" w:rsidRPr="00051297" w:rsidRDefault="00DD7CD1" w:rsidP="00CF2996">
            <w:pPr>
              <w:spacing w:before="0"/>
              <w:ind w:firstLine="0"/>
              <w:rPr>
                <w:spacing w:val="4"/>
                <w:sz w:val="20"/>
                <w:szCs w:val="20"/>
              </w:rPr>
            </w:pPr>
          </w:p>
          <w:p w14:paraId="24B11739" w14:textId="77777777" w:rsidR="00DD7CD1" w:rsidRPr="00051297" w:rsidRDefault="00DD7CD1" w:rsidP="00CF2996">
            <w:pPr>
              <w:spacing w:before="0"/>
              <w:ind w:firstLine="0"/>
              <w:rPr>
                <w:spacing w:val="4"/>
                <w:sz w:val="20"/>
                <w:szCs w:val="20"/>
              </w:rPr>
            </w:pPr>
          </w:p>
          <w:p w14:paraId="38D49B6F" w14:textId="77777777" w:rsidR="00DD7CD1" w:rsidRPr="00051297" w:rsidRDefault="00DD7CD1" w:rsidP="00CF2996">
            <w:pPr>
              <w:spacing w:before="0"/>
              <w:ind w:firstLine="0"/>
              <w:rPr>
                <w:spacing w:val="4"/>
                <w:sz w:val="20"/>
                <w:szCs w:val="20"/>
              </w:rPr>
            </w:pPr>
            <w:r w:rsidRPr="00051297">
              <w:rPr>
                <w:spacing w:val="4"/>
                <w:sz w:val="20"/>
                <w:szCs w:val="20"/>
              </w:rPr>
              <w:t>_________________________</w:t>
            </w:r>
          </w:p>
          <w:p w14:paraId="4F5BBC40" w14:textId="77777777" w:rsidR="00DD7CD1" w:rsidRPr="00051297" w:rsidRDefault="00DD7CD1" w:rsidP="00CF2996">
            <w:pPr>
              <w:spacing w:before="0"/>
              <w:ind w:firstLine="0"/>
              <w:rPr>
                <w:spacing w:val="4"/>
                <w:sz w:val="20"/>
                <w:szCs w:val="20"/>
              </w:rPr>
            </w:pPr>
            <w:r w:rsidRPr="00051297">
              <w:rPr>
                <w:spacing w:val="4"/>
                <w:sz w:val="20"/>
                <w:szCs w:val="20"/>
              </w:rPr>
              <w:t>İmza</w:t>
            </w:r>
          </w:p>
          <w:p w14:paraId="0D51D5AB" w14:textId="77777777" w:rsidR="00DD7CD1" w:rsidRPr="00051297" w:rsidRDefault="00DD7CD1" w:rsidP="00CF2996">
            <w:pPr>
              <w:spacing w:before="0"/>
              <w:ind w:firstLine="0"/>
              <w:rPr>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3797E082" w14:textId="77777777" w:rsidR="00DD7CD1" w:rsidRPr="00051297" w:rsidRDefault="00DD7CD1" w:rsidP="00CF2996">
      <w:pPr>
        <w:ind w:right="-108" w:firstLine="0"/>
        <w:rPr>
          <w:sz w:val="20"/>
          <w:szCs w:val="20"/>
        </w:rPr>
      </w:pPr>
      <w:r w:rsidRPr="00051297">
        <w:rPr>
          <w:sz w:val="20"/>
          <w:szCs w:val="20"/>
          <w:highlight w:val="lightGray"/>
        </w:rPr>
        <w:t xml:space="preserve">&lt;Not: Mal Alımı ve Hizmet Alımı ihalelerinde, birisi başkan ve hepsi eşit oy hakkına sahip olmak üzere en az üç kişiden, Yapım İşleri ihalelerinde ise en az beş kişiden oluşan bir </w:t>
      </w:r>
      <w:r w:rsidR="00A128E2">
        <w:rPr>
          <w:sz w:val="20"/>
          <w:szCs w:val="20"/>
          <w:highlight w:val="lightGray"/>
        </w:rPr>
        <w:t>d</w:t>
      </w:r>
      <w:r w:rsidRPr="00051297">
        <w:rPr>
          <w:sz w:val="20"/>
          <w:szCs w:val="20"/>
          <w:highlight w:val="lightGray"/>
        </w:rPr>
        <w:t xml:space="preserve">eğerlendirme </w:t>
      </w:r>
      <w:r w:rsidR="00A128E2">
        <w:rPr>
          <w:sz w:val="20"/>
          <w:szCs w:val="20"/>
          <w:highlight w:val="lightGray"/>
        </w:rPr>
        <w:t>k</w:t>
      </w:r>
      <w:r w:rsidRPr="00051297">
        <w:rPr>
          <w:sz w:val="20"/>
          <w:szCs w:val="20"/>
          <w:highlight w:val="lightGray"/>
        </w:rPr>
        <w:t xml:space="preserve">omitesi tayin edilmelidir. Bu belge </w:t>
      </w:r>
      <w:r w:rsidR="001100A5">
        <w:rPr>
          <w:sz w:val="20"/>
          <w:szCs w:val="20"/>
          <w:highlight w:val="lightGray"/>
        </w:rPr>
        <w:t>s</w:t>
      </w:r>
      <w:r w:rsidRPr="00051297">
        <w:rPr>
          <w:sz w:val="20"/>
          <w:szCs w:val="20"/>
          <w:highlight w:val="lightGray"/>
        </w:rPr>
        <w:t xml:space="preserve">özleşme </w:t>
      </w:r>
      <w:r w:rsidR="001100A5">
        <w:rPr>
          <w:sz w:val="20"/>
          <w:szCs w:val="20"/>
          <w:highlight w:val="lightGray"/>
        </w:rPr>
        <w:t>m</w:t>
      </w:r>
      <w:r w:rsidRPr="00051297">
        <w:rPr>
          <w:sz w:val="20"/>
          <w:szCs w:val="20"/>
          <w:highlight w:val="lightGray"/>
        </w:rPr>
        <w:t>akamı yetkilisi tarafından onaylandıktan sonra ihale işlem dosyasında muhafaza edilecektir.&gt;</w:t>
      </w: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11"/>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59" w:name="_Toc233021567"/>
      <w:r w:rsidRPr="00051297">
        <w:lastRenderedPageBreak/>
        <w:t>Tarafsızlık ve Gizlilik Beyanı</w:t>
      </w:r>
      <w:r w:rsidRPr="00051297">
        <w:rPr>
          <w:rStyle w:val="DipnotBavurusu"/>
          <w:b w:val="0"/>
          <w:caps/>
          <w:szCs w:val="20"/>
        </w:rPr>
        <w:footnoteReference w:id="3"/>
      </w:r>
      <w:bookmarkEnd w:id="59"/>
    </w:p>
    <w:p w14:paraId="03038595" w14:textId="77777777" w:rsidR="001B4ABD" w:rsidRPr="00051297" w:rsidRDefault="001B4ABD" w:rsidP="00CF2996">
      <w:pPr>
        <w:ind w:firstLine="0"/>
        <w:rPr>
          <w:rFonts w:ascii="Arial" w:hAnsi="Arial" w:cs="Arial"/>
        </w:rPr>
      </w:pPr>
    </w:p>
    <w:p w14:paraId="39284CD7" w14:textId="77777777" w:rsidR="001B4ABD" w:rsidRPr="00051297" w:rsidRDefault="001B4ABD" w:rsidP="00CF2996">
      <w:pPr>
        <w:ind w:firstLine="0"/>
        <w:rPr>
          <w:rFonts w:ascii="Arial" w:hAnsi="Arial" w:cs="Arial"/>
        </w:rPr>
      </w:pPr>
      <w:r w:rsidRPr="00051297">
        <w:rPr>
          <w:b/>
          <w:sz w:val="20"/>
          <w:szCs w:val="20"/>
        </w:rPr>
        <w:t>İhale referansı</w:t>
      </w:r>
      <w:r w:rsidRPr="00051297">
        <w:rPr>
          <w:rFonts w:ascii="Arial" w:hAnsi="Arial" w:cs="Arial"/>
        </w:rPr>
        <w:t>:____________________</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12"/>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77777777" w:rsidR="0021070E" w:rsidRPr="00051297" w:rsidRDefault="0021070E" w:rsidP="00AB7541">
      <w:pPr>
        <w:pStyle w:val="Balk6"/>
        <w:numPr>
          <w:ilvl w:val="0"/>
          <w:numId w:val="0"/>
        </w:numPr>
        <w:jc w:val="center"/>
        <w:rPr>
          <w:sz w:val="20"/>
          <w:szCs w:val="20"/>
        </w:rPr>
      </w:pPr>
      <w:bookmarkStart w:id="60" w:name="_Toc233021568"/>
      <w:r w:rsidRPr="00051297">
        <w:t>Teklif Alındı Belgesi Örneği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22F01ED3" w14:textId="77777777">
        <w:tc>
          <w:tcPr>
            <w:tcW w:w="9212" w:type="dxa"/>
          </w:tcPr>
          <w:p w14:paraId="64BCA5AB" w14:textId="77777777" w:rsidR="0021070E" w:rsidRPr="00051297" w:rsidRDefault="0021070E" w:rsidP="00CF2996">
            <w:pPr>
              <w:spacing w:after="120"/>
              <w:ind w:firstLine="0"/>
              <w:jc w:val="center"/>
              <w:rPr>
                <w:b/>
                <w:sz w:val="20"/>
                <w:szCs w:val="20"/>
              </w:rPr>
            </w:pPr>
          </w:p>
          <w:p w14:paraId="342C7B4C" w14:textId="77777777" w:rsidR="0021070E" w:rsidRPr="00051297" w:rsidRDefault="0021070E" w:rsidP="00CF2996">
            <w:pPr>
              <w:spacing w:after="120"/>
              <w:ind w:firstLine="0"/>
              <w:jc w:val="center"/>
              <w:rPr>
                <w:b/>
                <w:sz w:val="22"/>
              </w:rPr>
            </w:pPr>
            <w:r w:rsidRPr="00051297">
              <w:rPr>
                <w:b/>
                <w:sz w:val="20"/>
                <w:szCs w:val="20"/>
              </w:rPr>
              <w:t>&lt;</w:t>
            </w:r>
            <w:r w:rsidRPr="00051297">
              <w:rPr>
                <w:b/>
                <w:sz w:val="22"/>
                <w:highlight w:val="lightGray"/>
              </w:rPr>
              <w:t>Sözleşme Makamı</w:t>
            </w:r>
            <w:r w:rsidRPr="00051297">
              <w:rPr>
                <w:b/>
                <w:sz w:val="22"/>
              </w:rPr>
              <w:t>&gt;</w:t>
            </w:r>
          </w:p>
          <w:p w14:paraId="2982D4D9" w14:textId="77777777" w:rsidR="0021070E" w:rsidRPr="00051297" w:rsidRDefault="0021070E" w:rsidP="00CF2996">
            <w:pPr>
              <w:spacing w:after="120"/>
              <w:ind w:left="714" w:right="357" w:firstLine="0"/>
              <w:rPr>
                <w:sz w:val="22"/>
              </w:rPr>
            </w:pPr>
            <w:r w:rsidRPr="00051297">
              <w:rPr>
                <w:sz w:val="22"/>
              </w:rPr>
              <w:t>&lt;</w:t>
            </w:r>
            <w:r w:rsidRPr="00051297">
              <w:rPr>
                <w:sz w:val="22"/>
                <w:highlight w:val="lightGray"/>
              </w:rPr>
              <w:t>İhale konusu</w:t>
            </w:r>
            <w:r w:rsidRPr="00051297">
              <w:rPr>
                <w:sz w:val="22"/>
              </w:rPr>
              <w:t xml:space="preserve">&gt; konulu hizmet alımı ihalesi kapsamında &lt; </w:t>
            </w:r>
            <w:r w:rsidRPr="00051297">
              <w:rPr>
                <w:sz w:val="22"/>
                <w:highlight w:val="lightGray"/>
              </w:rPr>
              <w:t>teklif verenin unvanı</w:t>
            </w:r>
            <w:r w:rsidRPr="00051297">
              <w:rPr>
                <w:sz w:val="22"/>
              </w:rPr>
              <w:t xml:space="preserve"> &gt; tarafından verilen teklif, &lt;</w:t>
            </w:r>
            <w:r w:rsidRPr="00051297">
              <w:rPr>
                <w:sz w:val="22"/>
                <w:highlight w:val="lightGray"/>
              </w:rPr>
              <w:t>tarih&gt;</w:t>
            </w:r>
            <w:r w:rsidRPr="00051297">
              <w:rPr>
                <w:sz w:val="22"/>
              </w:rPr>
              <w:t xml:space="preserve"> tarihinde ve saat &lt;</w:t>
            </w:r>
            <w:r w:rsidRPr="00051297">
              <w:rPr>
                <w:sz w:val="22"/>
                <w:highlight w:val="lightGray"/>
              </w:rPr>
              <w:t>saat</w:t>
            </w:r>
            <w:r w:rsidRPr="00051297">
              <w:rPr>
                <w:sz w:val="22"/>
              </w:rPr>
              <w:t xml:space="preserve">&gt; ‘ de teslim alınmış ve &lt; </w:t>
            </w:r>
            <w:r w:rsidRPr="00051297">
              <w:rPr>
                <w:sz w:val="22"/>
                <w:highlight w:val="lightGray"/>
              </w:rPr>
              <w:t>teklif numarası</w:t>
            </w:r>
            <w:r w:rsidRPr="00051297">
              <w:rPr>
                <w:sz w:val="22"/>
              </w:rPr>
              <w:t xml:space="preserve"> &gt; no.lu teklif olarak te</w:t>
            </w:r>
            <w:r w:rsidR="004048B5">
              <w:rPr>
                <w:sz w:val="22"/>
              </w:rPr>
              <w:t>k</w:t>
            </w:r>
            <w:r w:rsidRPr="00051297">
              <w:rPr>
                <w:sz w:val="22"/>
              </w:rPr>
              <w:t>lif listesine kaydedilmiştir.</w:t>
            </w:r>
          </w:p>
          <w:p w14:paraId="1B2C5230" w14:textId="77777777" w:rsidR="0021070E" w:rsidRPr="00051297" w:rsidRDefault="0021070E" w:rsidP="00CF2996">
            <w:pPr>
              <w:spacing w:after="120"/>
              <w:ind w:left="714" w:right="357" w:firstLine="0"/>
              <w:rPr>
                <w:sz w:val="22"/>
              </w:rPr>
            </w:pPr>
          </w:p>
          <w:p w14:paraId="0E59CE9C" w14:textId="77777777" w:rsidR="0021070E" w:rsidRPr="00051297" w:rsidRDefault="0021070E" w:rsidP="00CF2996">
            <w:pPr>
              <w:ind w:left="714" w:right="357" w:firstLine="0"/>
              <w:rPr>
                <w:sz w:val="22"/>
              </w:rPr>
            </w:pPr>
            <w:r w:rsidRPr="00051297">
              <w:rPr>
                <w:sz w:val="22"/>
              </w:rPr>
              <w:t xml:space="preserve">Sözleşme Makamı adına </w:t>
            </w:r>
          </w:p>
          <w:p w14:paraId="265801FA" w14:textId="77777777" w:rsidR="0021070E" w:rsidRPr="00051297" w:rsidRDefault="0021070E" w:rsidP="00CF2996">
            <w:pPr>
              <w:ind w:left="714" w:right="357" w:firstLine="0"/>
              <w:rPr>
                <w:sz w:val="22"/>
              </w:rPr>
            </w:pPr>
            <w:r w:rsidRPr="00051297">
              <w:rPr>
                <w:sz w:val="22"/>
              </w:rPr>
              <w:t>Teslim alanın adı soyadı</w:t>
            </w:r>
          </w:p>
          <w:p w14:paraId="19509C5B" w14:textId="77777777" w:rsidR="0021070E" w:rsidRPr="00051297" w:rsidRDefault="0021070E" w:rsidP="00CF2996">
            <w:pPr>
              <w:spacing w:after="120"/>
              <w:ind w:firstLine="0"/>
              <w:rPr>
                <w:sz w:val="22"/>
              </w:rPr>
            </w:pPr>
            <w:r w:rsidRPr="00051297">
              <w:rPr>
                <w:sz w:val="22"/>
              </w:rPr>
              <w:t xml:space="preserve">              İmzası</w:t>
            </w:r>
          </w:p>
          <w:p w14:paraId="448AFBF1" w14:textId="77777777" w:rsidR="0021070E" w:rsidRPr="00051297" w:rsidRDefault="0021070E" w:rsidP="00CF2996">
            <w:pPr>
              <w:spacing w:after="120"/>
              <w:ind w:firstLine="0"/>
              <w:rPr>
                <w:b/>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rPr>
      </w:pPr>
      <w:r w:rsidRPr="00051297">
        <w:rPr>
          <w:color w:val="000000"/>
          <w:sz w:val="20"/>
          <w:szCs w:val="20"/>
          <w:highlight w:val="lightGray"/>
        </w:rPr>
        <w:t xml:space="preserve">Not: Sözleşme </w:t>
      </w:r>
      <w:r w:rsidR="001100A5">
        <w:rPr>
          <w:color w:val="000000"/>
          <w:sz w:val="20"/>
          <w:szCs w:val="20"/>
          <w:highlight w:val="lightGray"/>
        </w:rPr>
        <w:t>m</w:t>
      </w:r>
      <w:r w:rsidRPr="00051297">
        <w:rPr>
          <w:color w:val="000000"/>
          <w:sz w:val="20"/>
          <w:szCs w:val="20"/>
          <w:highlight w:val="lightGray"/>
        </w:rPr>
        <w:t>akamı ihalesi kapsamında istekliler tarafından teslim edilen teklifleri kayıt altına alacak ve teklif sahiplerine tekliflerini teslim ettiklerine dair bu belgeyi imzalayarak vereceklerdir</w:t>
      </w:r>
      <w:r w:rsidRPr="008B2A32">
        <w:rPr>
          <w:color w:val="000000"/>
          <w:sz w:val="20"/>
          <w:szCs w:val="20"/>
          <w:highlight w:val="lightGray"/>
        </w:rPr>
        <w:t>.</w:t>
      </w:r>
      <w:r w:rsidR="00F16BA4" w:rsidRPr="008B2A32">
        <w:rPr>
          <w:color w:val="000000"/>
          <w:sz w:val="20"/>
          <w:szCs w:val="20"/>
          <w:highlight w:val="lightGray"/>
        </w:rPr>
        <w:t xml:space="preserve"> Bu belge elektronik o</w:t>
      </w:r>
      <w:r w:rsidR="008014E4" w:rsidRPr="008B2A32">
        <w:rPr>
          <w:color w:val="000000"/>
          <w:sz w:val="20"/>
          <w:szCs w:val="20"/>
          <w:highlight w:val="lightGray"/>
        </w:rPr>
        <w:t>larak</w:t>
      </w:r>
      <w:r w:rsidR="00F16BA4" w:rsidRPr="008B2A32">
        <w:rPr>
          <w:color w:val="000000"/>
          <w:sz w:val="20"/>
          <w:szCs w:val="20"/>
          <w:highlight w:val="lightGray"/>
        </w:rPr>
        <w:t xml:space="preserve"> da isteklilere iletilebilir.</w:t>
      </w: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13"/>
          <w:pgSz w:w="11906" w:h="16838"/>
          <w:pgMar w:top="1418" w:right="1417" w:bottom="709" w:left="1417" w:header="708" w:footer="708" w:gutter="0"/>
          <w:cols w:space="708"/>
          <w:docGrid w:linePitch="360"/>
        </w:sectPr>
      </w:pPr>
    </w:p>
    <w:p w14:paraId="6C4CF660" w14:textId="77777777" w:rsidR="0032407A" w:rsidRPr="00051297" w:rsidRDefault="0032407A" w:rsidP="00AB7541">
      <w:pPr>
        <w:pStyle w:val="Balk6"/>
        <w:numPr>
          <w:ilvl w:val="0"/>
          <w:numId w:val="0"/>
        </w:numPr>
      </w:pPr>
      <w:bookmarkStart w:id="61" w:name="_Toc233021569"/>
      <w:r w:rsidRPr="00051297">
        <w:lastRenderedPageBreak/>
        <w:t>Teklif Açılış Kontrol Listesi</w:t>
      </w:r>
      <w:bookmarkEnd w:id="61"/>
      <w:r>
        <w:t xml:space="preserve"> </w:t>
      </w:r>
      <w:r w:rsidRPr="00D92E35">
        <w:rPr>
          <w:highlight w:val="red"/>
        </w:rPr>
        <w:t>(MÜLGA)</w:t>
      </w:r>
    </w:p>
    <w:p w14:paraId="5F949FBC" w14:textId="77777777" w:rsidR="0032407A" w:rsidRPr="00051297"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051297" w14:paraId="1F4E0A8B" w14:textId="77777777" w:rsidTr="00C312B8">
        <w:trPr>
          <w:trHeight w:val="254"/>
        </w:trPr>
        <w:tc>
          <w:tcPr>
            <w:tcW w:w="4582" w:type="pct"/>
            <w:shd w:val="clear" w:color="auto" w:fill="B3B3B3"/>
          </w:tcPr>
          <w:p w14:paraId="63C0C7A3" w14:textId="77777777" w:rsidR="0032407A" w:rsidRPr="00051297" w:rsidRDefault="0032407A" w:rsidP="00C312B8">
            <w:pPr>
              <w:spacing w:before="0"/>
              <w:ind w:firstLine="0"/>
              <w:rPr>
                <w:b/>
                <w:sz w:val="20"/>
                <w:szCs w:val="20"/>
              </w:rPr>
            </w:pPr>
            <w:r w:rsidRPr="00051297">
              <w:rPr>
                <w:b/>
                <w:sz w:val="20"/>
                <w:szCs w:val="20"/>
              </w:rPr>
              <w:t>Adımlar</w:t>
            </w:r>
          </w:p>
        </w:tc>
        <w:tc>
          <w:tcPr>
            <w:tcW w:w="418" w:type="pct"/>
            <w:shd w:val="clear" w:color="auto" w:fill="B3B3B3"/>
          </w:tcPr>
          <w:p w14:paraId="75B797F8" w14:textId="77777777" w:rsidR="0032407A" w:rsidRPr="00051297" w:rsidRDefault="0032407A" w:rsidP="00C312B8">
            <w:pPr>
              <w:spacing w:before="0"/>
              <w:ind w:firstLine="0"/>
              <w:jc w:val="center"/>
              <w:rPr>
                <w:sz w:val="20"/>
                <w:szCs w:val="20"/>
              </w:rPr>
            </w:pPr>
            <w:r w:rsidRPr="00051297">
              <w:rPr>
                <w:sz w:val="20"/>
                <w:szCs w:val="20"/>
              </w:rPr>
              <w:sym w:font="Symbol" w:char="F0D6"/>
            </w:r>
          </w:p>
        </w:tc>
      </w:tr>
      <w:tr w:rsidR="0032407A" w:rsidRPr="00051297" w14:paraId="55EF69C7" w14:textId="77777777" w:rsidTr="00C312B8">
        <w:trPr>
          <w:trHeight w:val="224"/>
        </w:trPr>
        <w:tc>
          <w:tcPr>
            <w:tcW w:w="4582" w:type="pct"/>
          </w:tcPr>
          <w:p w14:paraId="0FF73D4E"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Başkana teslim edilmiştir.</w:t>
            </w:r>
          </w:p>
          <w:p w14:paraId="1AF7A5C4" w14:textId="77777777" w:rsidR="0032407A" w:rsidRPr="00051297" w:rsidRDefault="0032407A" w:rsidP="00C312B8">
            <w:pPr>
              <w:tabs>
                <w:tab w:val="num" w:pos="360"/>
              </w:tabs>
              <w:spacing w:before="0"/>
              <w:ind w:hanging="324"/>
              <w:rPr>
                <w:sz w:val="20"/>
                <w:szCs w:val="20"/>
              </w:rPr>
            </w:pPr>
          </w:p>
        </w:tc>
        <w:tc>
          <w:tcPr>
            <w:tcW w:w="418" w:type="pct"/>
          </w:tcPr>
          <w:p w14:paraId="299F0E2C" w14:textId="77777777" w:rsidR="0032407A" w:rsidRPr="00051297" w:rsidRDefault="0032407A" w:rsidP="00C312B8">
            <w:pPr>
              <w:spacing w:before="0"/>
              <w:ind w:firstLine="0"/>
              <w:jc w:val="center"/>
            </w:pPr>
            <w:r w:rsidRPr="00051297">
              <w:rPr>
                <w:sz w:val="20"/>
                <w:szCs w:val="20"/>
              </w:rPr>
              <w:t>…</w:t>
            </w:r>
          </w:p>
        </w:tc>
      </w:tr>
      <w:tr w:rsidR="0032407A" w:rsidRPr="00051297" w14:paraId="7276BBFD" w14:textId="77777777" w:rsidTr="00C312B8">
        <w:trPr>
          <w:trHeight w:val="224"/>
        </w:trPr>
        <w:tc>
          <w:tcPr>
            <w:tcW w:w="4582" w:type="pct"/>
          </w:tcPr>
          <w:p w14:paraId="5CB9CF2F"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14:paraId="5F4E1A62" w14:textId="77777777" w:rsidR="0032407A" w:rsidRPr="00051297" w:rsidRDefault="0032407A" w:rsidP="00C312B8">
            <w:pPr>
              <w:tabs>
                <w:tab w:val="num" w:pos="360"/>
              </w:tabs>
              <w:spacing w:before="0"/>
              <w:ind w:hanging="324"/>
              <w:rPr>
                <w:sz w:val="20"/>
                <w:szCs w:val="20"/>
              </w:rPr>
            </w:pPr>
          </w:p>
        </w:tc>
        <w:tc>
          <w:tcPr>
            <w:tcW w:w="418" w:type="pct"/>
          </w:tcPr>
          <w:p w14:paraId="52571969" w14:textId="77777777" w:rsidR="0032407A" w:rsidRPr="00051297" w:rsidRDefault="0032407A" w:rsidP="00C312B8">
            <w:pPr>
              <w:spacing w:before="0"/>
              <w:ind w:firstLine="0"/>
              <w:jc w:val="center"/>
            </w:pPr>
            <w:r w:rsidRPr="00051297">
              <w:rPr>
                <w:sz w:val="20"/>
                <w:szCs w:val="20"/>
              </w:rPr>
              <w:t>…</w:t>
            </w:r>
          </w:p>
        </w:tc>
      </w:tr>
      <w:tr w:rsidR="0032407A" w:rsidRPr="00051297" w14:paraId="640AF457" w14:textId="77777777" w:rsidTr="00C312B8">
        <w:trPr>
          <w:trHeight w:val="463"/>
        </w:trPr>
        <w:tc>
          <w:tcPr>
            <w:tcW w:w="4582" w:type="pct"/>
          </w:tcPr>
          <w:p w14:paraId="5016D9DC"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14:paraId="17B0BDFE" w14:textId="77777777" w:rsidR="0032407A" w:rsidRPr="00051297" w:rsidRDefault="0032407A" w:rsidP="00C312B8">
            <w:pPr>
              <w:tabs>
                <w:tab w:val="num" w:pos="360"/>
              </w:tabs>
              <w:spacing w:before="0"/>
              <w:ind w:hanging="324"/>
              <w:rPr>
                <w:sz w:val="20"/>
                <w:szCs w:val="20"/>
              </w:rPr>
            </w:pPr>
          </w:p>
        </w:tc>
        <w:tc>
          <w:tcPr>
            <w:tcW w:w="418" w:type="pct"/>
          </w:tcPr>
          <w:p w14:paraId="7275706B" w14:textId="77777777" w:rsidR="0032407A" w:rsidRPr="00051297" w:rsidRDefault="0032407A" w:rsidP="00C312B8">
            <w:pPr>
              <w:spacing w:before="0"/>
              <w:ind w:firstLine="0"/>
              <w:jc w:val="center"/>
              <w:rPr>
                <w:sz w:val="20"/>
                <w:szCs w:val="20"/>
              </w:rPr>
            </w:pPr>
          </w:p>
          <w:p w14:paraId="1E66AD16" w14:textId="77777777" w:rsidR="0032407A" w:rsidRPr="00051297" w:rsidRDefault="0032407A" w:rsidP="00C312B8">
            <w:pPr>
              <w:spacing w:before="0"/>
              <w:ind w:firstLine="0"/>
              <w:jc w:val="center"/>
            </w:pPr>
            <w:r w:rsidRPr="00051297">
              <w:rPr>
                <w:sz w:val="20"/>
                <w:szCs w:val="20"/>
              </w:rPr>
              <w:t>…</w:t>
            </w:r>
          </w:p>
        </w:tc>
      </w:tr>
      <w:tr w:rsidR="0032407A" w:rsidRPr="00051297" w14:paraId="570045EF" w14:textId="77777777" w:rsidTr="00C312B8">
        <w:trPr>
          <w:trHeight w:val="224"/>
        </w:trPr>
        <w:tc>
          <w:tcPr>
            <w:tcW w:w="4582" w:type="pct"/>
          </w:tcPr>
          <w:p w14:paraId="134C9529"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14:paraId="7C02FA6A" w14:textId="77777777" w:rsidR="0032407A" w:rsidRPr="00051297" w:rsidRDefault="0032407A" w:rsidP="00C312B8">
            <w:pPr>
              <w:tabs>
                <w:tab w:val="num" w:pos="360"/>
              </w:tabs>
              <w:spacing w:before="0"/>
              <w:ind w:hanging="324"/>
              <w:rPr>
                <w:sz w:val="20"/>
                <w:szCs w:val="20"/>
              </w:rPr>
            </w:pPr>
          </w:p>
        </w:tc>
        <w:tc>
          <w:tcPr>
            <w:tcW w:w="418" w:type="pct"/>
          </w:tcPr>
          <w:p w14:paraId="194DC160" w14:textId="77777777" w:rsidR="0032407A" w:rsidRPr="00051297" w:rsidRDefault="0032407A" w:rsidP="00C312B8">
            <w:pPr>
              <w:spacing w:before="0"/>
              <w:ind w:firstLine="0"/>
              <w:jc w:val="center"/>
            </w:pPr>
            <w:r w:rsidRPr="00051297">
              <w:rPr>
                <w:sz w:val="20"/>
                <w:szCs w:val="20"/>
              </w:rPr>
              <w:t>…</w:t>
            </w:r>
          </w:p>
        </w:tc>
      </w:tr>
      <w:tr w:rsidR="0032407A" w:rsidRPr="00051297" w14:paraId="46EA4F7A" w14:textId="77777777" w:rsidTr="00C312B8">
        <w:trPr>
          <w:trHeight w:val="1154"/>
        </w:trPr>
        <w:tc>
          <w:tcPr>
            <w:tcW w:w="4582" w:type="pct"/>
          </w:tcPr>
          <w:p w14:paraId="4087B54B"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14:paraId="3142E56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14:paraId="6E683EA4" w14:textId="77777777" w:rsidR="0032407A" w:rsidRPr="002A6B14" w:rsidRDefault="0032407A" w:rsidP="00E4672B">
            <w:pPr>
              <w:numPr>
                <w:ilvl w:val="0"/>
                <w:numId w:val="42"/>
              </w:numPr>
              <w:tabs>
                <w:tab w:val="clear" w:pos="1440"/>
                <w:tab w:val="num" w:pos="360"/>
                <w:tab w:val="num" w:pos="1080"/>
              </w:tabs>
              <w:spacing w:before="0"/>
              <w:ind w:left="1071" w:hanging="324"/>
              <w:rPr>
                <w:sz w:val="20"/>
                <w:szCs w:val="20"/>
              </w:rPr>
            </w:pPr>
            <w:r w:rsidRPr="002A6B14">
              <w:rPr>
                <w:sz w:val="20"/>
                <w:szCs w:val="20"/>
              </w:rPr>
              <w:t xml:space="preserve">Tüm belge asıllarının ilk sayfalarının ve mali teklifi içeren zarfın parafe edilmesi </w:t>
            </w:r>
          </w:p>
          <w:p w14:paraId="303814B0" w14:textId="77777777" w:rsidR="0032407A" w:rsidRPr="00051297" w:rsidRDefault="0032407A" w:rsidP="00C312B8">
            <w:pPr>
              <w:tabs>
                <w:tab w:val="num" w:pos="360"/>
              </w:tabs>
              <w:spacing w:before="0"/>
              <w:ind w:hanging="324"/>
              <w:rPr>
                <w:sz w:val="20"/>
                <w:szCs w:val="20"/>
              </w:rPr>
            </w:pPr>
          </w:p>
        </w:tc>
        <w:tc>
          <w:tcPr>
            <w:tcW w:w="418" w:type="pct"/>
          </w:tcPr>
          <w:p w14:paraId="727E6832" w14:textId="77777777" w:rsidR="0032407A" w:rsidRPr="00051297" w:rsidRDefault="0032407A" w:rsidP="00C312B8">
            <w:pPr>
              <w:spacing w:before="0"/>
              <w:ind w:firstLine="0"/>
              <w:jc w:val="center"/>
              <w:rPr>
                <w:sz w:val="20"/>
                <w:szCs w:val="20"/>
              </w:rPr>
            </w:pPr>
          </w:p>
          <w:p w14:paraId="76703235" w14:textId="77777777" w:rsidR="0032407A" w:rsidRPr="00051297" w:rsidRDefault="0032407A" w:rsidP="00C312B8">
            <w:pPr>
              <w:spacing w:before="0"/>
              <w:ind w:firstLine="0"/>
              <w:jc w:val="center"/>
              <w:rPr>
                <w:sz w:val="20"/>
                <w:szCs w:val="20"/>
              </w:rPr>
            </w:pPr>
          </w:p>
          <w:p w14:paraId="494318C2" w14:textId="77777777" w:rsidR="0032407A" w:rsidRPr="00051297" w:rsidRDefault="0032407A" w:rsidP="00C312B8">
            <w:pPr>
              <w:spacing w:before="0"/>
              <w:ind w:firstLine="0"/>
              <w:jc w:val="center"/>
              <w:rPr>
                <w:sz w:val="20"/>
                <w:szCs w:val="20"/>
              </w:rPr>
            </w:pPr>
          </w:p>
          <w:p w14:paraId="2E19ADE8" w14:textId="77777777" w:rsidR="0032407A" w:rsidRPr="00051297" w:rsidRDefault="0032407A" w:rsidP="00C312B8">
            <w:pPr>
              <w:spacing w:before="0"/>
              <w:ind w:firstLine="0"/>
              <w:jc w:val="center"/>
              <w:rPr>
                <w:sz w:val="20"/>
                <w:szCs w:val="20"/>
              </w:rPr>
            </w:pPr>
            <w:r w:rsidRPr="00051297">
              <w:rPr>
                <w:sz w:val="20"/>
                <w:szCs w:val="20"/>
              </w:rPr>
              <w:t>…</w:t>
            </w:r>
          </w:p>
          <w:p w14:paraId="2A31788C" w14:textId="77777777" w:rsidR="0032407A" w:rsidRPr="00051297" w:rsidRDefault="0032407A" w:rsidP="00C312B8">
            <w:pPr>
              <w:spacing w:before="0"/>
              <w:ind w:firstLine="0"/>
              <w:jc w:val="center"/>
            </w:pPr>
          </w:p>
        </w:tc>
      </w:tr>
      <w:tr w:rsidR="0032407A" w:rsidRPr="00051297" w14:paraId="19A37248" w14:textId="77777777" w:rsidTr="00C312B8">
        <w:trPr>
          <w:trHeight w:val="3250"/>
        </w:trPr>
        <w:tc>
          <w:tcPr>
            <w:tcW w:w="4582" w:type="pct"/>
          </w:tcPr>
          <w:p w14:paraId="25F7D323"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14:paraId="2F6BBB0F"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Zarf üzerindeki kayıt numarası</w:t>
            </w:r>
          </w:p>
          <w:p w14:paraId="52F40404"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adı</w:t>
            </w:r>
          </w:p>
          <w:p w14:paraId="764AF7E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14:paraId="35161D3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Dış zarfın durumu</w:t>
            </w:r>
          </w:p>
          <w:p w14:paraId="2C6B597D"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14:paraId="2D54E51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14:paraId="2CE513D9"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14:paraId="6B372EAA"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14:paraId="3F0630DC" w14:textId="77777777" w:rsidR="0032407A" w:rsidRPr="00051297" w:rsidRDefault="0032407A" w:rsidP="00C312B8">
            <w:pPr>
              <w:tabs>
                <w:tab w:val="num" w:pos="360"/>
              </w:tabs>
              <w:spacing w:before="0"/>
              <w:ind w:hanging="324"/>
              <w:rPr>
                <w:sz w:val="20"/>
                <w:szCs w:val="20"/>
              </w:rPr>
            </w:pPr>
          </w:p>
          <w:p w14:paraId="6B8D408F" w14:textId="77777777" w:rsidR="0032407A" w:rsidRPr="00051297" w:rsidRDefault="0032407A" w:rsidP="00C312B8">
            <w:pPr>
              <w:tabs>
                <w:tab w:val="num" w:pos="360"/>
              </w:tabs>
              <w:spacing w:before="0"/>
              <w:ind w:firstLine="33"/>
              <w:rPr>
                <w:sz w:val="20"/>
                <w:szCs w:val="20"/>
              </w:rPr>
            </w:pPr>
            <w:r w:rsidRPr="00051297">
              <w:rPr>
                <w:sz w:val="20"/>
                <w:szCs w:val="20"/>
              </w:rPr>
              <w:t>kontrol etmiştir.</w:t>
            </w:r>
          </w:p>
          <w:p w14:paraId="24F2A995" w14:textId="77777777" w:rsidR="0032407A" w:rsidRPr="00051297" w:rsidRDefault="0032407A" w:rsidP="00C312B8">
            <w:pPr>
              <w:tabs>
                <w:tab w:val="num" w:pos="360"/>
              </w:tabs>
              <w:spacing w:before="0"/>
              <w:ind w:hanging="324"/>
              <w:rPr>
                <w:sz w:val="20"/>
                <w:szCs w:val="20"/>
              </w:rPr>
            </w:pPr>
          </w:p>
        </w:tc>
        <w:tc>
          <w:tcPr>
            <w:tcW w:w="418" w:type="pct"/>
          </w:tcPr>
          <w:p w14:paraId="0C6087E2" w14:textId="77777777" w:rsidR="0032407A" w:rsidRPr="00051297" w:rsidRDefault="0032407A" w:rsidP="00C312B8">
            <w:pPr>
              <w:spacing w:before="0"/>
              <w:ind w:firstLine="0"/>
              <w:jc w:val="center"/>
              <w:rPr>
                <w:sz w:val="20"/>
                <w:szCs w:val="20"/>
              </w:rPr>
            </w:pPr>
          </w:p>
          <w:p w14:paraId="6E4998E7" w14:textId="77777777" w:rsidR="0032407A" w:rsidRPr="00051297" w:rsidRDefault="0032407A" w:rsidP="00C312B8">
            <w:pPr>
              <w:spacing w:before="0"/>
              <w:ind w:firstLine="0"/>
              <w:jc w:val="center"/>
              <w:rPr>
                <w:sz w:val="20"/>
                <w:szCs w:val="20"/>
              </w:rPr>
            </w:pPr>
          </w:p>
          <w:p w14:paraId="187BD1C7" w14:textId="77777777" w:rsidR="0032407A" w:rsidRPr="00051297" w:rsidRDefault="0032407A" w:rsidP="00C312B8">
            <w:pPr>
              <w:spacing w:before="0"/>
              <w:ind w:firstLine="0"/>
              <w:jc w:val="center"/>
              <w:rPr>
                <w:sz w:val="20"/>
                <w:szCs w:val="20"/>
              </w:rPr>
            </w:pPr>
            <w:r w:rsidRPr="00051297">
              <w:rPr>
                <w:sz w:val="20"/>
                <w:szCs w:val="20"/>
              </w:rPr>
              <w:t>…</w:t>
            </w:r>
          </w:p>
          <w:p w14:paraId="612B7C82" w14:textId="77777777" w:rsidR="0032407A" w:rsidRPr="00051297" w:rsidRDefault="0032407A" w:rsidP="00C312B8">
            <w:pPr>
              <w:spacing w:before="0"/>
              <w:ind w:firstLine="0"/>
              <w:jc w:val="center"/>
              <w:rPr>
                <w:sz w:val="20"/>
                <w:szCs w:val="20"/>
              </w:rPr>
            </w:pPr>
            <w:r w:rsidRPr="00051297">
              <w:rPr>
                <w:sz w:val="20"/>
                <w:szCs w:val="20"/>
              </w:rPr>
              <w:t>…</w:t>
            </w:r>
          </w:p>
          <w:p w14:paraId="5C54706D" w14:textId="77777777" w:rsidR="0032407A" w:rsidRPr="00051297" w:rsidRDefault="0032407A" w:rsidP="00C312B8">
            <w:pPr>
              <w:spacing w:before="0"/>
              <w:ind w:firstLine="0"/>
              <w:jc w:val="center"/>
              <w:rPr>
                <w:sz w:val="20"/>
                <w:szCs w:val="20"/>
              </w:rPr>
            </w:pPr>
            <w:r w:rsidRPr="00051297">
              <w:rPr>
                <w:sz w:val="20"/>
                <w:szCs w:val="20"/>
              </w:rPr>
              <w:t>…</w:t>
            </w:r>
          </w:p>
          <w:p w14:paraId="2E69E056" w14:textId="77777777" w:rsidR="0032407A" w:rsidRPr="00051297" w:rsidRDefault="0032407A" w:rsidP="00C312B8">
            <w:pPr>
              <w:spacing w:before="0"/>
              <w:ind w:firstLine="0"/>
              <w:jc w:val="center"/>
              <w:rPr>
                <w:sz w:val="20"/>
                <w:szCs w:val="20"/>
              </w:rPr>
            </w:pPr>
            <w:r w:rsidRPr="00051297">
              <w:rPr>
                <w:sz w:val="20"/>
                <w:szCs w:val="20"/>
              </w:rPr>
              <w:t>…</w:t>
            </w:r>
          </w:p>
          <w:p w14:paraId="2ED01BCF" w14:textId="77777777" w:rsidR="0032407A" w:rsidRPr="00051297" w:rsidRDefault="0032407A" w:rsidP="00C312B8">
            <w:pPr>
              <w:spacing w:before="0"/>
              <w:ind w:firstLine="0"/>
              <w:jc w:val="center"/>
              <w:rPr>
                <w:sz w:val="20"/>
                <w:szCs w:val="20"/>
              </w:rPr>
            </w:pPr>
          </w:p>
          <w:p w14:paraId="00C7A281" w14:textId="77777777" w:rsidR="0032407A" w:rsidRPr="00051297" w:rsidRDefault="0032407A" w:rsidP="00C312B8">
            <w:pPr>
              <w:spacing w:before="0"/>
              <w:ind w:firstLine="0"/>
              <w:jc w:val="center"/>
              <w:rPr>
                <w:sz w:val="20"/>
                <w:szCs w:val="20"/>
              </w:rPr>
            </w:pPr>
            <w:r w:rsidRPr="00051297">
              <w:rPr>
                <w:sz w:val="20"/>
                <w:szCs w:val="20"/>
              </w:rPr>
              <w:t>…</w:t>
            </w:r>
          </w:p>
          <w:p w14:paraId="05B1DB3A" w14:textId="77777777" w:rsidR="0032407A" w:rsidRPr="00051297" w:rsidRDefault="0032407A" w:rsidP="00C312B8">
            <w:pPr>
              <w:spacing w:before="0"/>
              <w:ind w:firstLine="0"/>
              <w:jc w:val="center"/>
              <w:rPr>
                <w:sz w:val="20"/>
                <w:szCs w:val="20"/>
              </w:rPr>
            </w:pPr>
            <w:r w:rsidRPr="00051297">
              <w:rPr>
                <w:sz w:val="20"/>
                <w:szCs w:val="20"/>
              </w:rPr>
              <w:t>…</w:t>
            </w:r>
          </w:p>
          <w:p w14:paraId="1333E191" w14:textId="77777777" w:rsidR="0032407A" w:rsidRPr="00051297" w:rsidRDefault="0032407A" w:rsidP="00C312B8">
            <w:pPr>
              <w:spacing w:before="0"/>
              <w:ind w:firstLine="0"/>
              <w:jc w:val="center"/>
              <w:rPr>
                <w:sz w:val="20"/>
                <w:szCs w:val="20"/>
              </w:rPr>
            </w:pPr>
            <w:r w:rsidRPr="00051297">
              <w:rPr>
                <w:sz w:val="20"/>
                <w:szCs w:val="20"/>
              </w:rPr>
              <w:t>…</w:t>
            </w:r>
          </w:p>
          <w:p w14:paraId="48613E11" w14:textId="77777777" w:rsidR="0032407A" w:rsidRPr="00051297" w:rsidRDefault="0032407A" w:rsidP="00C312B8">
            <w:pPr>
              <w:spacing w:before="0"/>
              <w:ind w:firstLine="0"/>
              <w:jc w:val="center"/>
              <w:rPr>
                <w:sz w:val="20"/>
                <w:szCs w:val="20"/>
              </w:rPr>
            </w:pPr>
            <w:r w:rsidRPr="00051297">
              <w:rPr>
                <w:sz w:val="20"/>
                <w:szCs w:val="20"/>
              </w:rPr>
              <w:t>…</w:t>
            </w:r>
          </w:p>
          <w:p w14:paraId="5596EA32" w14:textId="77777777" w:rsidR="0032407A" w:rsidRPr="00051297" w:rsidRDefault="0032407A" w:rsidP="00C312B8">
            <w:pPr>
              <w:spacing w:before="0"/>
              <w:ind w:firstLine="0"/>
              <w:jc w:val="center"/>
            </w:pPr>
          </w:p>
        </w:tc>
      </w:tr>
      <w:tr w:rsidR="0032407A" w:rsidRPr="00051297" w14:paraId="0417C413" w14:textId="77777777" w:rsidTr="00C312B8">
        <w:trPr>
          <w:trHeight w:val="448"/>
        </w:trPr>
        <w:tc>
          <w:tcPr>
            <w:tcW w:w="4582" w:type="pct"/>
          </w:tcPr>
          <w:p w14:paraId="2E640023" w14:textId="77777777" w:rsidR="0032407A" w:rsidRPr="00051297" w:rsidRDefault="0032407A" w:rsidP="00E4672B">
            <w:pPr>
              <w:numPr>
                <w:ilvl w:val="0"/>
                <w:numId w:val="41"/>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14:paraId="4D65F93C" w14:textId="77777777" w:rsidR="0032407A" w:rsidRPr="00051297" w:rsidRDefault="0032407A" w:rsidP="00C312B8">
            <w:pPr>
              <w:spacing w:before="0"/>
              <w:ind w:hanging="357"/>
              <w:rPr>
                <w:sz w:val="20"/>
                <w:szCs w:val="20"/>
              </w:rPr>
            </w:pPr>
          </w:p>
        </w:tc>
        <w:tc>
          <w:tcPr>
            <w:tcW w:w="418" w:type="pct"/>
          </w:tcPr>
          <w:p w14:paraId="5C174751" w14:textId="77777777" w:rsidR="0032407A" w:rsidRPr="00051297" w:rsidRDefault="0032407A" w:rsidP="00C312B8">
            <w:pPr>
              <w:spacing w:before="0"/>
              <w:ind w:firstLine="0"/>
              <w:jc w:val="center"/>
            </w:pPr>
            <w:r w:rsidRPr="00051297">
              <w:rPr>
                <w:sz w:val="20"/>
                <w:szCs w:val="20"/>
              </w:rPr>
              <w:t>…</w:t>
            </w:r>
          </w:p>
        </w:tc>
      </w:tr>
      <w:tr w:rsidR="0032407A" w:rsidRPr="00051297" w14:paraId="20A30D8D" w14:textId="77777777" w:rsidTr="00C312B8">
        <w:trPr>
          <w:trHeight w:val="239"/>
        </w:trPr>
        <w:tc>
          <w:tcPr>
            <w:tcW w:w="4582" w:type="pct"/>
          </w:tcPr>
          <w:p w14:paraId="1EC9B19F"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Başkan teslim alınan teklif sunuş mektuplarını imzalamıştır.</w:t>
            </w:r>
          </w:p>
          <w:p w14:paraId="3AAFD463" w14:textId="77777777" w:rsidR="0032407A" w:rsidRPr="00C141DA" w:rsidRDefault="0032407A" w:rsidP="00C312B8">
            <w:pPr>
              <w:spacing w:before="0"/>
              <w:ind w:hanging="357"/>
              <w:rPr>
                <w:sz w:val="20"/>
                <w:szCs w:val="20"/>
              </w:rPr>
            </w:pPr>
          </w:p>
        </w:tc>
        <w:tc>
          <w:tcPr>
            <w:tcW w:w="418" w:type="pct"/>
          </w:tcPr>
          <w:p w14:paraId="0673B994" w14:textId="77777777" w:rsidR="0032407A" w:rsidRPr="00051297" w:rsidRDefault="0032407A" w:rsidP="00C312B8">
            <w:pPr>
              <w:spacing w:before="0"/>
              <w:ind w:firstLine="0"/>
              <w:jc w:val="center"/>
            </w:pPr>
            <w:r w:rsidRPr="00051297">
              <w:rPr>
                <w:sz w:val="20"/>
                <w:szCs w:val="20"/>
              </w:rPr>
              <w:t>…</w:t>
            </w:r>
          </w:p>
        </w:tc>
      </w:tr>
      <w:tr w:rsidR="0032407A" w:rsidRPr="00051297" w14:paraId="194AD284" w14:textId="77777777" w:rsidTr="00C312B8">
        <w:trPr>
          <w:trHeight w:val="448"/>
        </w:trPr>
        <w:tc>
          <w:tcPr>
            <w:tcW w:w="4582" w:type="pct"/>
          </w:tcPr>
          <w:p w14:paraId="2A4BA933" w14:textId="77777777" w:rsidR="0032407A" w:rsidRPr="002A6B14" w:rsidRDefault="0032407A" w:rsidP="00E4672B">
            <w:pPr>
              <w:numPr>
                <w:ilvl w:val="0"/>
                <w:numId w:val="41"/>
              </w:numPr>
              <w:tabs>
                <w:tab w:val="clear" w:pos="720"/>
                <w:tab w:val="num" w:pos="360"/>
              </w:tabs>
              <w:spacing w:before="0"/>
              <w:ind w:left="357" w:hanging="357"/>
              <w:rPr>
                <w:sz w:val="20"/>
                <w:szCs w:val="20"/>
              </w:rPr>
            </w:pPr>
            <w:r w:rsidRPr="002A6B14">
              <w:rPr>
                <w:sz w:val="20"/>
                <w:szCs w:val="20"/>
              </w:rPr>
              <w:t>Başkan, mali tekliflerin güvenli bir yerde muhafazasını sağlamıştır (hizmet alımları için).</w:t>
            </w:r>
          </w:p>
          <w:p w14:paraId="33A6CE3D" w14:textId="77777777" w:rsidR="0032407A" w:rsidRPr="00051297" w:rsidRDefault="0032407A" w:rsidP="00C312B8">
            <w:pPr>
              <w:spacing w:before="0"/>
              <w:ind w:hanging="357"/>
              <w:rPr>
                <w:sz w:val="20"/>
                <w:szCs w:val="20"/>
              </w:rPr>
            </w:pPr>
          </w:p>
        </w:tc>
        <w:tc>
          <w:tcPr>
            <w:tcW w:w="418" w:type="pct"/>
          </w:tcPr>
          <w:p w14:paraId="2142C34B" w14:textId="77777777" w:rsidR="0032407A" w:rsidRPr="00051297" w:rsidRDefault="0032407A" w:rsidP="00C312B8">
            <w:pPr>
              <w:spacing w:before="0"/>
              <w:ind w:firstLine="0"/>
              <w:jc w:val="center"/>
            </w:pPr>
            <w:r w:rsidRPr="00051297">
              <w:rPr>
                <w:sz w:val="20"/>
                <w:szCs w:val="20"/>
              </w:rPr>
              <w:t>…</w:t>
            </w:r>
          </w:p>
        </w:tc>
      </w:tr>
      <w:tr w:rsidR="0032407A" w:rsidRPr="00051297" w14:paraId="42D5F0DE" w14:textId="77777777" w:rsidTr="00C312B8">
        <w:trPr>
          <w:trHeight w:val="239"/>
        </w:trPr>
        <w:tc>
          <w:tcPr>
            <w:tcW w:w="4582" w:type="pct"/>
          </w:tcPr>
          <w:p w14:paraId="667AC341"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Teklif açılış tutanağı, değerlendirme komitesinin tüm üyeleri tarafından imzalanmıştır.</w:t>
            </w:r>
          </w:p>
          <w:p w14:paraId="0EA18263" w14:textId="77777777" w:rsidR="0032407A" w:rsidRPr="00051297" w:rsidRDefault="0032407A" w:rsidP="00C312B8">
            <w:pPr>
              <w:spacing w:before="0"/>
              <w:ind w:hanging="357"/>
              <w:rPr>
                <w:sz w:val="20"/>
                <w:szCs w:val="20"/>
              </w:rPr>
            </w:pPr>
          </w:p>
        </w:tc>
        <w:tc>
          <w:tcPr>
            <w:tcW w:w="418" w:type="pct"/>
          </w:tcPr>
          <w:p w14:paraId="6513C769" w14:textId="77777777" w:rsidR="0032407A" w:rsidRPr="00051297" w:rsidRDefault="0032407A" w:rsidP="00C312B8">
            <w:pPr>
              <w:spacing w:before="0"/>
              <w:ind w:firstLine="0"/>
              <w:jc w:val="center"/>
            </w:pPr>
            <w:r w:rsidRPr="00051297">
              <w:rPr>
                <w:sz w:val="20"/>
                <w:szCs w:val="20"/>
              </w:rPr>
              <w:t>…</w:t>
            </w:r>
          </w:p>
        </w:tc>
      </w:tr>
    </w:tbl>
    <w:p w14:paraId="248659CE" w14:textId="77777777" w:rsidR="0032407A" w:rsidRPr="00051297" w:rsidRDefault="0032407A" w:rsidP="0032407A"/>
    <w:p w14:paraId="512FEF8E" w14:textId="77777777" w:rsidR="0032407A" w:rsidRPr="00051297"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051297" w14:paraId="2A8DB678" w14:textId="77777777" w:rsidTr="00C312B8">
        <w:tc>
          <w:tcPr>
            <w:tcW w:w="3794" w:type="dxa"/>
            <w:shd w:val="pct5" w:color="auto" w:fill="FFFFFF"/>
          </w:tcPr>
          <w:p w14:paraId="3705EB82" w14:textId="77777777" w:rsidR="0032407A" w:rsidRPr="00051297" w:rsidRDefault="0032407A" w:rsidP="00C312B8">
            <w:pPr>
              <w:spacing w:after="120"/>
              <w:ind w:firstLine="0"/>
              <w:rPr>
                <w:b/>
                <w:color w:val="000000"/>
                <w:sz w:val="20"/>
              </w:rPr>
            </w:pPr>
            <w:r w:rsidRPr="00051297">
              <w:rPr>
                <w:b/>
                <w:color w:val="000000"/>
                <w:sz w:val="20"/>
              </w:rPr>
              <w:t>Değerlendirme Komitesi Başkanı / Üyesi</w:t>
            </w:r>
          </w:p>
        </w:tc>
        <w:tc>
          <w:tcPr>
            <w:tcW w:w="3260" w:type="dxa"/>
          </w:tcPr>
          <w:p w14:paraId="7928BAA8" w14:textId="77777777" w:rsidR="0032407A" w:rsidRPr="00051297" w:rsidRDefault="0032407A" w:rsidP="00C312B8">
            <w:pPr>
              <w:spacing w:after="120"/>
              <w:ind w:firstLine="0"/>
              <w:rPr>
                <w:color w:val="000000"/>
                <w:sz w:val="20"/>
              </w:rPr>
            </w:pPr>
          </w:p>
        </w:tc>
      </w:tr>
      <w:tr w:rsidR="0032407A" w:rsidRPr="00051297" w14:paraId="317903D5" w14:textId="77777777" w:rsidTr="00C312B8">
        <w:tc>
          <w:tcPr>
            <w:tcW w:w="3794" w:type="dxa"/>
            <w:shd w:val="pct5" w:color="auto" w:fill="FFFFFF"/>
          </w:tcPr>
          <w:p w14:paraId="199DE1C1" w14:textId="77777777" w:rsidR="0032407A" w:rsidRPr="00051297" w:rsidRDefault="0032407A" w:rsidP="00C312B8">
            <w:pPr>
              <w:spacing w:after="120"/>
              <w:ind w:firstLine="0"/>
              <w:rPr>
                <w:b/>
                <w:color w:val="000000"/>
                <w:sz w:val="20"/>
              </w:rPr>
            </w:pPr>
            <w:r w:rsidRPr="00051297">
              <w:rPr>
                <w:b/>
                <w:color w:val="000000"/>
                <w:sz w:val="20"/>
              </w:rPr>
              <w:t>İmza</w:t>
            </w:r>
          </w:p>
        </w:tc>
        <w:tc>
          <w:tcPr>
            <w:tcW w:w="3260" w:type="dxa"/>
          </w:tcPr>
          <w:p w14:paraId="58EA5984" w14:textId="77777777" w:rsidR="0032407A" w:rsidRPr="00051297" w:rsidRDefault="0032407A" w:rsidP="00C312B8">
            <w:pPr>
              <w:spacing w:after="120"/>
              <w:ind w:firstLine="0"/>
              <w:rPr>
                <w:color w:val="000000"/>
                <w:sz w:val="20"/>
              </w:rPr>
            </w:pPr>
          </w:p>
        </w:tc>
      </w:tr>
      <w:tr w:rsidR="0032407A" w:rsidRPr="00051297" w14:paraId="798828D8" w14:textId="77777777" w:rsidTr="00C312B8">
        <w:tc>
          <w:tcPr>
            <w:tcW w:w="3794" w:type="dxa"/>
            <w:shd w:val="pct5" w:color="auto" w:fill="FFFFFF"/>
          </w:tcPr>
          <w:p w14:paraId="0A94C4EB" w14:textId="77777777" w:rsidR="0032407A" w:rsidRPr="00051297" w:rsidRDefault="0032407A" w:rsidP="00C312B8">
            <w:pPr>
              <w:spacing w:after="120"/>
              <w:ind w:firstLine="0"/>
              <w:rPr>
                <w:b/>
                <w:color w:val="000000"/>
                <w:sz w:val="20"/>
              </w:rPr>
            </w:pPr>
            <w:r w:rsidRPr="00051297">
              <w:rPr>
                <w:b/>
                <w:color w:val="000000"/>
                <w:sz w:val="20"/>
              </w:rPr>
              <w:t>Tarih</w:t>
            </w:r>
          </w:p>
        </w:tc>
        <w:tc>
          <w:tcPr>
            <w:tcW w:w="3260" w:type="dxa"/>
          </w:tcPr>
          <w:p w14:paraId="08532A3D" w14:textId="77777777" w:rsidR="0032407A" w:rsidRPr="00051297" w:rsidRDefault="0032407A" w:rsidP="00C312B8">
            <w:pPr>
              <w:spacing w:after="120"/>
              <w:ind w:firstLine="0"/>
              <w:rPr>
                <w:color w:val="000000"/>
                <w:sz w:val="20"/>
              </w:rPr>
            </w:pPr>
          </w:p>
        </w:tc>
      </w:tr>
    </w:tbl>
    <w:p w14:paraId="7793D9A1" w14:textId="77777777" w:rsidR="0032407A" w:rsidRPr="00051297" w:rsidRDefault="0032407A" w:rsidP="0032407A">
      <w:pPr>
        <w:spacing w:after="120"/>
        <w:rPr>
          <w:b/>
        </w:rPr>
      </w:pPr>
    </w:p>
    <w:p w14:paraId="7E10FCBB" w14:textId="77777777" w:rsidR="0032407A" w:rsidRPr="00051297" w:rsidRDefault="0032407A" w:rsidP="0032407A">
      <w:pPr>
        <w:spacing w:after="120"/>
        <w:rPr>
          <w:b/>
        </w:rPr>
      </w:pPr>
    </w:p>
    <w:p w14:paraId="6CBC8CE3" w14:textId="77777777" w:rsidR="0032407A" w:rsidRDefault="0032407A" w:rsidP="00CF2996">
      <w:pPr>
        <w:ind w:firstLine="0"/>
      </w:pPr>
    </w:p>
    <w:p w14:paraId="1875E384" w14:textId="77777777" w:rsidR="0021070E" w:rsidRPr="0032407A" w:rsidRDefault="0021070E" w:rsidP="0032407A">
      <w:pPr>
        <w:sectPr w:rsidR="0021070E" w:rsidRPr="0032407A" w:rsidSect="006B4538">
          <w:headerReference w:type="default" r:id="rId14"/>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62" w:name="_Toc233021570"/>
      <w:r w:rsidRPr="00051297">
        <w:lastRenderedPageBreak/>
        <w:t>Mali Teklif Oturumu Teklif Açılış Tutanağı</w:t>
      </w:r>
      <w:bookmarkEnd w:id="62"/>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6B2EEC54" w14:textId="77777777" w:rsidR="00B0515E" w:rsidRPr="00051297" w:rsidRDefault="00B0515E" w:rsidP="002E6F93">
            <w:pPr>
              <w:spacing w:before="0"/>
              <w:ind w:firstLine="0"/>
              <w:rPr>
                <w:sz w:val="20"/>
                <w:szCs w:val="20"/>
              </w:rPr>
            </w:pPr>
          </w:p>
        </w:tc>
        <w:tc>
          <w:tcPr>
            <w:tcW w:w="1250" w:type="pct"/>
            <w:shd w:val="pct10" w:color="auto" w:fill="FFFFFF"/>
          </w:tcPr>
          <w:p w14:paraId="022D3247" w14:textId="77777777" w:rsidR="00B0515E" w:rsidRPr="00051297"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B0515E" w:rsidRPr="00051297" w14:paraId="4BB70976" w14:textId="77777777">
        <w:trPr>
          <w:trHeight w:val="20"/>
        </w:trPr>
        <w:tc>
          <w:tcPr>
            <w:tcW w:w="1500" w:type="pct"/>
            <w:shd w:val="pct10" w:color="auto" w:fill="FFFFFF"/>
          </w:tcPr>
          <w:p w14:paraId="5FD0DC2E" w14:textId="77777777" w:rsidR="00B0515E" w:rsidRPr="00051297" w:rsidRDefault="00B0515E" w:rsidP="002E6F93">
            <w:pPr>
              <w:spacing w:before="0"/>
              <w:ind w:firstLine="0"/>
              <w:rPr>
                <w:b/>
                <w:sz w:val="20"/>
                <w:szCs w:val="20"/>
              </w:rPr>
            </w:pPr>
            <w:r w:rsidRPr="00051297">
              <w:rPr>
                <w:b/>
                <w:sz w:val="20"/>
                <w:szCs w:val="20"/>
              </w:rPr>
              <w:t>Başvuru için son tarih</w:t>
            </w:r>
          </w:p>
        </w:tc>
        <w:tc>
          <w:tcPr>
            <w:tcW w:w="1000" w:type="pct"/>
          </w:tcPr>
          <w:p w14:paraId="6A9BB0D7" w14:textId="77777777" w:rsidR="00B0515E" w:rsidRPr="00051297" w:rsidRDefault="00B0515E" w:rsidP="002E6F93">
            <w:pPr>
              <w:spacing w:before="0"/>
              <w:ind w:firstLine="0"/>
              <w:rPr>
                <w:sz w:val="20"/>
                <w:szCs w:val="20"/>
              </w:rPr>
            </w:pPr>
          </w:p>
        </w:tc>
        <w:tc>
          <w:tcPr>
            <w:tcW w:w="1250" w:type="pct"/>
          </w:tcPr>
          <w:p w14:paraId="71DC2A07" w14:textId="77777777" w:rsidR="00B0515E" w:rsidRPr="00051297" w:rsidRDefault="00B0515E" w:rsidP="002E6F93">
            <w:pPr>
              <w:spacing w:before="0"/>
              <w:ind w:firstLine="0"/>
              <w:rPr>
                <w:sz w:val="20"/>
                <w:szCs w:val="20"/>
              </w:rPr>
            </w:pPr>
          </w:p>
        </w:tc>
        <w:tc>
          <w:tcPr>
            <w:tcW w:w="1250" w:type="pct"/>
            <w:shd w:val="pct10" w:color="auto" w:fill="FFFFFF"/>
          </w:tcPr>
          <w:p w14:paraId="26454D66" w14:textId="77777777" w:rsidR="00B0515E" w:rsidRPr="00051297" w:rsidRDefault="00B0515E" w:rsidP="002E6F93">
            <w:pPr>
              <w:spacing w:before="0"/>
              <w:ind w:firstLine="0"/>
              <w:rPr>
                <w:sz w:val="20"/>
                <w:szCs w:val="20"/>
              </w:rPr>
            </w:pPr>
          </w:p>
        </w:tc>
      </w:tr>
      <w:tr w:rsidR="00B0515E" w:rsidRPr="00051297" w14:paraId="76BEA919" w14:textId="77777777">
        <w:trPr>
          <w:trHeight w:val="20"/>
        </w:trPr>
        <w:tc>
          <w:tcPr>
            <w:tcW w:w="1500" w:type="pct"/>
            <w:shd w:val="pct10" w:color="auto" w:fill="FFFFFF"/>
          </w:tcPr>
          <w:p w14:paraId="47F2D1AD" w14:textId="77777777" w:rsidR="00B0515E" w:rsidRPr="00051297" w:rsidRDefault="00B0515E" w:rsidP="002E6F93">
            <w:pPr>
              <w:spacing w:before="0"/>
              <w:ind w:firstLine="0"/>
              <w:rPr>
                <w:b/>
                <w:sz w:val="20"/>
                <w:szCs w:val="20"/>
              </w:rPr>
            </w:pPr>
            <w:r w:rsidRPr="00051297">
              <w:rPr>
                <w:b/>
                <w:sz w:val="20"/>
                <w:szCs w:val="20"/>
              </w:rPr>
              <w:t>Teklif açma oturumu</w:t>
            </w:r>
          </w:p>
        </w:tc>
        <w:tc>
          <w:tcPr>
            <w:tcW w:w="1000" w:type="pct"/>
          </w:tcPr>
          <w:p w14:paraId="4962C392" w14:textId="77777777" w:rsidR="00B0515E" w:rsidRPr="00051297" w:rsidRDefault="00B0515E" w:rsidP="002E6F93">
            <w:pPr>
              <w:spacing w:before="0"/>
              <w:ind w:firstLine="0"/>
              <w:rPr>
                <w:sz w:val="20"/>
                <w:szCs w:val="20"/>
              </w:rPr>
            </w:pPr>
          </w:p>
        </w:tc>
        <w:tc>
          <w:tcPr>
            <w:tcW w:w="1250" w:type="pct"/>
          </w:tcPr>
          <w:p w14:paraId="6CF59D31" w14:textId="77777777" w:rsidR="00B0515E" w:rsidRPr="00051297" w:rsidRDefault="00B0515E" w:rsidP="002E6F93">
            <w:pPr>
              <w:spacing w:before="0"/>
              <w:ind w:firstLine="0"/>
              <w:rPr>
                <w:sz w:val="20"/>
                <w:szCs w:val="20"/>
              </w:rPr>
            </w:pPr>
          </w:p>
        </w:tc>
        <w:tc>
          <w:tcPr>
            <w:tcW w:w="1250" w:type="pct"/>
          </w:tcPr>
          <w:p w14:paraId="259C42E2" w14:textId="77777777" w:rsidR="00B0515E" w:rsidRPr="00051297" w:rsidRDefault="00B0515E" w:rsidP="002E6F93">
            <w:pPr>
              <w:spacing w:before="0"/>
              <w:ind w:firstLine="0"/>
              <w:rPr>
                <w:sz w:val="20"/>
                <w:szCs w:val="20"/>
              </w:rPr>
            </w:pPr>
          </w:p>
        </w:tc>
      </w:tr>
    </w:tbl>
    <w:p w14:paraId="0B6A0B7D" w14:textId="77777777" w:rsidR="00B0515E" w:rsidRPr="00051297"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051297" w14:paraId="54377A56" w14:textId="77777777" w:rsidTr="00156A6E">
        <w:trPr>
          <w:cantSplit/>
          <w:trHeight w:val="503"/>
        </w:trPr>
        <w:tc>
          <w:tcPr>
            <w:tcW w:w="715" w:type="pct"/>
          </w:tcPr>
          <w:p w14:paraId="7E4760FF" w14:textId="77777777" w:rsidR="00AD012E" w:rsidRPr="00051297" w:rsidRDefault="00AD012E" w:rsidP="002E6F93">
            <w:pPr>
              <w:keepNext/>
              <w:spacing w:before="0" w:after="120"/>
              <w:ind w:firstLine="0"/>
              <w:jc w:val="center"/>
              <w:rPr>
                <w:b/>
                <w:sz w:val="20"/>
                <w:szCs w:val="20"/>
              </w:rPr>
            </w:pPr>
            <w:r w:rsidRPr="00051297">
              <w:rPr>
                <w:b/>
                <w:sz w:val="20"/>
                <w:szCs w:val="20"/>
              </w:rPr>
              <w:t>Teklif zarfı numarası</w:t>
            </w:r>
          </w:p>
        </w:tc>
        <w:tc>
          <w:tcPr>
            <w:tcW w:w="1423" w:type="pct"/>
          </w:tcPr>
          <w:p w14:paraId="13610562" w14:textId="77777777" w:rsidR="00AD012E" w:rsidRPr="00051297" w:rsidRDefault="00AD012E" w:rsidP="002E6F93">
            <w:pPr>
              <w:keepNext/>
              <w:spacing w:before="0" w:after="120"/>
              <w:ind w:firstLine="0"/>
              <w:jc w:val="center"/>
              <w:rPr>
                <w:b/>
                <w:sz w:val="20"/>
                <w:szCs w:val="20"/>
              </w:rPr>
            </w:pPr>
            <w:r w:rsidRPr="00051297">
              <w:rPr>
                <w:b/>
                <w:sz w:val="20"/>
                <w:szCs w:val="20"/>
              </w:rPr>
              <w:t>İsteklinin adı</w:t>
            </w:r>
          </w:p>
        </w:tc>
        <w:tc>
          <w:tcPr>
            <w:tcW w:w="1431" w:type="pct"/>
          </w:tcPr>
          <w:p w14:paraId="0C184610"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Hariç TL)</w:t>
            </w:r>
          </w:p>
        </w:tc>
        <w:tc>
          <w:tcPr>
            <w:tcW w:w="1431" w:type="pct"/>
          </w:tcPr>
          <w:p w14:paraId="1A4495E7"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Dâhil TL)</w:t>
            </w:r>
          </w:p>
        </w:tc>
      </w:tr>
      <w:tr w:rsidR="00AD012E" w:rsidRPr="00051297" w14:paraId="5AF7267B" w14:textId="77777777" w:rsidTr="00156A6E">
        <w:trPr>
          <w:cantSplit/>
          <w:trHeight w:val="232"/>
        </w:trPr>
        <w:tc>
          <w:tcPr>
            <w:tcW w:w="715" w:type="pct"/>
          </w:tcPr>
          <w:p w14:paraId="6F5D10A7" w14:textId="77777777" w:rsidR="00AD012E" w:rsidRPr="00051297" w:rsidRDefault="00AD012E" w:rsidP="002E6F93">
            <w:pPr>
              <w:keepNext/>
              <w:spacing w:before="0" w:after="120"/>
              <w:ind w:firstLine="0"/>
              <w:rPr>
                <w:b/>
                <w:sz w:val="20"/>
                <w:szCs w:val="20"/>
              </w:rPr>
            </w:pPr>
          </w:p>
        </w:tc>
        <w:tc>
          <w:tcPr>
            <w:tcW w:w="1423" w:type="pct"/>
          </w:tcPr>
          <w:p w14:paraId="6054C795" w14:textId="77777777" w:rsidR="00AD012E" w:rsidRPr="00051297" w:rsidRDefault="00AD012E" w:rsidP="002E6F93">
            <w:pPr>
              <w:keepNext/>
              <w:spacing w:before="0" w:after="120"/>
              <w:ind w:firstLine="0"/>
              <w:rPr>
                <w:sz w:val="20"/>
                <w:szCs w:val="20"/>
              </w:rPr>
            </w:pPr>
          </w:p>
        </w:tc>
        <w:tc>
          <w:tcPr>
            <w:tcW w:w="1431" w:type="pct"/>
          </w:tcPr>
          <w:p w14:paraId="2F799524" w14:textId="77777777" w:rsidR="00AD012E" w:rsidRPr="00051297" w:rsidRDefault="00AD012E" w:rsidP="002E6F93">
            <w:pPr>
              <w:keepNext/>
              <w:spacing w:before="0" w:after="120"/>
              <w:ind w:firstLine="0"/>
              <w:rPr>
                <w:sz w:val="20"/>
                <w:szCs w:val="20"/>
              </w:rPr>
            </w:pPr>
          </w:p>
        </w:tc>
        <w:tc>
          <w:tcPr>
            <w:tcW w:w="1431" w:type="pct"/>
          </w:tcPr>
          <w:p w14:paraId="665B6323" w14:textId="77777777" w:rsidR="00AD012E" w:rsidRPr="00051297" w:rsidRDefault="00AD012E" w:rsidP="002E6F93">
            <w:pPr>
              <w:keepNext/>
              <w:spacing w:before="0" w:after="120"/>
              <w:ind w:firstLine="0"/>
              <w:rPr>
                <w:sz w:val="20"/>
                <w:szCs w:val="20"/>
              </w:rPr>
            </w:pPr>
          </w:p>
        </w:tc>
      </w:tr>
      <w:tr w:rsidR="00AD012E" w:rsidRPr="00051297" w14:paraId="2E419CD6" w14:textId="77777777" w:rsidTr="00156A6E">
        <w:trPr>
          <w:cantSplit/>
        </w:trPr>
        <w:tc>
          <w:tcPr>
            <w:tcW w:w="715" w:type="pct"/>
          </w:tcPr>
          <w:p w14:paraId="568C24AF" w14:textId="77777777" w:rsidR="00AD012E" w:rsidRPr="00051297" w:rsidRDefault="00AD012E" w:rsidP="002E6F93">
            <w:pPr>
              <w:keepNext/>
              <w:spacing w:before="0" w:after="120"/>
              <w:ind w:firstLine="0"/>
              <w:rPr>
                <w:b/>
                <w:sz w:val="20"/>
                <w:szCs w:val="20"/>
              </w:rPr>
            </w:pPr>
          </w:p>
        </w:tc>
        <w:tc>
          <w:tcPr>
            <w:tcW w:w="1423" w:type="pct"/>
          </w:tcPr>
          <w:p w14:paraId="59682BE8" w14:textId="77777777" w:rsidR="00AD012E" w:rsidRPr="00051297" w:rsidRDefault="00AD012E" w:rsidP="002E6F93">
            <w:pPr>
              <w:keepNext/>
              <w:spacing w:before="0" w:after="120"/>
              <w:ind w:firstLine="0"/>
              <w:rPr>
                <w:sz w:val="20"/>
                <w:szCs w:val="20"/>
              </w:rPr>
            </w:pPr>
          </w:p>
        </w:tc>
        <w:tc>
          <w:tcPr>
            <w:tcW w:w="1431" w:type="pct"/>
          </w:tcPr>
          <w:p w14:paraId="0C69576C" w14:textId="77777777" w:rsidR="00AD012E" w:rsidRPr="00051297" w:rsidRDefault="00AD012E" w:rsidP="002E6F93">
            <w:pPr>
              <w:keepNext/>
              <w:spacing w:before="0" w:after="120"/>
              <w:ind w:firstLine="0"/>
              <w:rPr>
                <w:sz w:val="20"/>
                <w:szCs w:val="20"/>
              </w:rPr>
            </w:pPr>
          </w:p>
        </w:tc>
        <w:tc>
          <w:tcPr>
            <w:tcW w:w="1431" w:type="pct"/>
          </w:tcPr>
          <w:p w14:paraId="404B928A" w14:textId="77777777" w:rsidR="00AD012E" w:rsidRPr="00051297" w:rsidRDefault="00AD012E" w:rsidP="002E6F93">
            <w:pPr>
              <w:keepNext/>
              <w:spacing w:before="0" w:after="120"/>
              <w:ind w:firstLine="0"/>
              <w:rPr>
                <w:sz w:val="20"/>
                <w:szCs w:val="20"/>
              </w:rPr>
            </w:pPr>
          </w:p>
        </w:tc>
      </w:tr>
      <w:tr w:rsidR="00AD012E" w:rsidRPr="00051297" w14:paraId="496CD9F5" w14:textId="77777777" w:rsidTr="00156A6E">
        <w:trPr>
          <w:cantSplit/>
        </w:trPr>
        <w:tc>
          <w:tcPr>
            <w:tcW w:w="715" w:type="pct"/>
          </w:tcPr>
          <w:p w14:paraId="262A9C61" w14:textId="77777777" w:rsidR="00AD012E" w:rsidRPr="00051297" w:rsidRDefault="00AD012E" w:rsidP="002E6F93">
            <w:pPr>
              <w:keepNext/>
              <w:spacing w:before="0" w:after="120"/>
              <w:ind w:firstLine="0"/>
              <w:rPr>
                <w:b/>
                <w:sz w:val="20"/>
                <w:szCs w:val="20"/>
              </w:rPr>
            </w:pPr>
          </w:p>
        </w:tc>
        <w:tc>
          <w:tcPr>
            <w:tcW w:w="1423" w:type="pct"/>
          </w:tcPr>
          <w:p w14:paraId="4BBDF886" w14:textId="77777777" w:rsidR="00AD012E" w:rsidRPr="00051297" w:rsidRDefault="00AD012E" w:rsidP="002E6F93">
            <w:pPr>
              <w:keepNext/>
              <w:spacing w:before="0" w:after="120"/>
              <w:ind w:firstLine="0"/>
              <w:rPr>
                <w:sz w:val="20"/>
                <w:szCs w:val="20"/>
              </w:rPr>
            </w:pPr>
          </w:p>
        </w:tc>
        <w:tc>
          <w:tcPr>
            <w:tcW w:w="1431" w:type="pct"/>
          </w:tcPr>
          <w:p w14:paraId="51F40ADD" w14:textId="77777777" w:rsidR="00AD012E" w:rsidRPr="00051297" w:rsidRDefault="00AD012E" w:rsidP="002E6F93">
            <w:pPr>
              <w:keepNext/>
              <w:spacing w:before="0" w:after="120"/>
              <w:ind w:firstLine="0"/>
              <w:rPr>
                <w:sz w:val="20"/>
                <w:szCs w:val="20"/>
              </w:rPr>
            </w:pPr>
          </w:p>
        </w:tc>
        <w:tc>
          <w:tcPr>
            <w:tcW w:w="1431" w:type="pct"/>
          </w:tcPr>
          <w:p w14:paraId="1A51A67D" w14:textId="77777777" w:rsidR="00AD012E" w:rsidRPr="00051297" w:rsidRDefault="00AD012E" w:rsidP="002E6F93">
            <w:pPr>
              <w:keepNext/>
              <w:spacing w:before="0" w:after="120"/>
              <w:ind w:firstLine="0"/>
              <w:rPr>
                <w:sz w:val="20"/>
                <w:szCs w:val="20"/>
              </w:rPr>
            </w:pPr>
          </w:p>
        </w:tc>
      </w:tr>
      <w:tr w:rsidR="00AD012E" w:rsidRPr="00051297" w14:paraId="604B58BF" w14:textId="77777777" w:rsidTr="00156A6E">
        <w:trPr>
          <w:cantSplit/>
        </w:trPr>
        <w:tc>
          <w:tcPr>
            <w:tcW w:w="715" w:type="pct"/>
          </w:tcPr>
          <w:p w14:paraId="6FF26FF5" w14:textId="77777777" w:rsidR="00AD012E" w:rsidRPr="00051297" w:rsidRDefault="00AD012E" w:rsidP="002E6F93">
            <w:pPr>
              <w:keepNext/>
              <w:spacing w:before="0" w:after="120"/>
              <w:ind w:firstLine="0"/>
              <w:rPr>
                <w:b/>
                <w:sz w:val="20"/>
                <w:szCs w:val="20"/>
              </w:rPr>
            </w:pPr>
          </w:p>
        </w:tc>
        <w:tc>
          <w:tcPr>
            <w:tcW w:w="1423" w:type="pct"/>
          </w:tcPr>
          <w:p w14:paraId="42BDEFAF" w14:textId="77777777" w:rsidR="00AD012E" w:rsidRPr="00051297" w:rsidRDefault="00AD012E" w:rsidP="002E6F93">
            <w:pPr>
              <w:keepNext/>
              <w:spacing w:before="0" w:after="120"/>
              <w:ind w:firstLine="0"/>
              <w:rPr>
                <w:sz w:val="20"/>
                <w:szCs w:val="20"/>
              </w:rPr>
            </w:pPr>
          </w:p>
        </w:tc>
        <w:tc>
          <w:tcPr>
            <w:tcW w:w="1431" w:type="pct"/>
          </w:tcPr>
          <w:p w14:paraId="0BA0D2C9" w14:textId="77777777" w:rsidR="00AD012E" w:rsidRPr="00051297" w:rsidRDefault="00AD012E" w:rsidP="002E6F93">
            <w:pPr>
              <w:keepNext/>
              <w:spacing w:before="0" w:after="120"/>
              <w:ind w:firstLine="0"/>
              <w:rPr>
                <w:sz w:val="20"/>
                <w:szCs w:val="20"/>
              </w:rPr>
            </w:pPr>
          </w:p>
        </w:tc>
        <w:tc>
          <w:tcPr>
            <w:tcW w:w="1431" w:type="pct"/>
          </w:tcPr>
          <w:p w14:paraId="33C32410" w14:textId="77777777" w:rsidR="00AD012E" w:rsidRPr="00051297" w:rsidRDefault="00AD012E" w:rsidP="002E6F93">
            <w:pPr>
              <w:keepNext/>
              <w:spacing w:before="0" w:after="120"/>
              <w:ind w:firstLine="0"/>
              <w:rPr>
                <w:sz w:val="20"/>
                <w:szCs w:val="20"/>
              </w:rPr>
            </w:pPr>
          </w:p>
        </w:tc>
      </w:tr>
      <w:tr w:rsidR="00AD012E" w:rsidRPr="00051297" w14:paraId="5232D03F" w14:textId="77777777" w:rsidTr="00156A6E">
        <w:trPr>
          <w:cantSplit/>
        </w:trPr>
        <w:tc>
          <w:tcPr>
            <w:tcW w:w="715" w:type="pct"/>
          </w:tcPr>
          <w:p w14:paraId="4598768C" w14:textId="77777777" w:rsidR="00AD012E" w:rsidRPr="00051297" w:rsidRDefault="00AD012E" w:rsidP="002E6F93">
            <w:pPr>
              <w:keepNext/>
              <w:spacing w:before="0" w:after="120"/>
              <w:ind w:firstLine="0"/>
              <w:rPr>
                <w:b/>
                <w:sz w:val="20"/>
                <w:szCs w:val="20"/>
              </w:rPr>
            </w:pPr>
          </w:p>
        </w:tc>
        <w:tc>
          <w:tcPr>
            <w:tcW w:w="1423" w:type="pct"/>
          </w:tcPr>
          <w:p w14:paraId="0508A690" w14:textId="77777777" w:rsidR="00AD012E" w:rsidRPr="00051297" w:rsidRDefault="00AD012E" w:rsidP="002E6F93">
            <w:pPr>
              <w:keepNext/>
              <w:spacing w:before="0" w:after="120"/>
              <w:ind w:firstLine="0"/>
              <w:rPr>
                <w:sz w:val="20"/>
                <w:szCs w:val="20"/>
              </w:rPr>
            </w:pPr>
          </w:p>
        </w:tc>
        <w:tc>
          <w:tcPr>
            <w:tcW w:w="1431" w:type="pct"/>
          </w:tcPr>
          <w:p w14:paraId="37EAA3A7" w14:textId="77777777" w:rsidR="00AD012E" w:rsidRPr="00051297" w:rsidRDefault="00AD012E" w:rsidP="002E6F93">
            <w:pPr>
              <w:keepNext/>
              <w:spacing w:before="0" w:after="120"/>
              <w:ind w:firstLine="0"/>
              <w:rPr>
                <w:sz w:val="20"/>
                <w:szCs w:val="20"/>
              </w:rPr>
            </w:pPr>
          </w:p>
        </w:tc>
        <w:tc>
          <w:tcPr>
            <w:tcW w:w="1431" w:type="pct"/>
          </w:tcPr>
          <w:p w14:paraId="3F950021" w14:textId="77777777" w:rsidR="00AD012E" w:rsidRPr="00051297" w:rsidRDefault="00AD012E" w:rsidP="002E6F93">
            <w:pPr>
              <w:keepNext/>
              <w:spacing w:before="0" w:after="120"/>
              <w:ind w:firstLine="0"/>
              <w:rPr>
                <w:sz w:val="20"/>
                <w:szCs w:val="20"/>
              </w:rPr>
            </w:pPr>
          </w:p>
        </w:tc>
      </w:tr>
    </w:tbl>
    <w:p w14:paraId="026BEE10" w14:textId="77777777"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15"/>
          <w:pgSz w:w="11906" w:h="16838"/>
          <w:pgMar w:top="1418" w:right="1417" w:bottom="709" w:left="1417" w:header="708" w:footer="708" w:gutter="0"/>
          <w:cols w:space="708"/>
          <w:docGrid w:linePitch="360"/>
        </w:sectPr>
      </w:pPr>
    </w:p>
    <w:p w14:paraId="030F0EC3" w14:textId="77777777" w:rsidR="00FA0C2D" w:rsidRPr="00051297" w:rsidRDefault="00BA006F" w:rsidP="00AB7541">
      <w:pPr>
        <w:pStyle w:val="Balk6"/>
        <w:numPr>
          <w:ilvl w:val="0"/>
          <w:numId w:val="0"/>
        </w:numPr>
      </w:pPr>
      <w:bookmarkStart w:id="63" w:name="_Toc232234045"/>
      <w:bookmarkStart w:id="64" w:name="_Toc233021571"/>
      <w:r w:rsidRPr="00051297">
        <w:lastRenderedPageBreak/>
        <w:t>Teklif Değerlendirme Raporu</w:t>
      </w:r>
      <w:bookmarkEnd w:id="63"/>
      <w:bookmarkEnd w:id="64"/>
    </w:p>
    <w:p w14:paraId="73B5F533" w14:textId="77777777" w:rsidR="00FA0C2D" w:rsidRPr="00051297"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051297" w:rsidRDefault="00FA0C2D" w:rsidP="002E6F93">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__________________</w:t>
      </w:r>
    </w:p>
    <w:p w14:paraId="7CBEDF9B" w14:textId="77777777" w:rsidR="00FA0C2D" w:rsidRPr="00051297" w:rsidRDefault="00FA0C2D" w:rsidP="002E6F93">
      <w:pPr>
        <w:ind w:firstLine="0"/>
        <w:rPr>
          <w:b/>
          <w:position w:val="-2"/>
          <w:sz w:val="20"/>
          <w:szCs w:val="20"/>
        </w:rPr>
      </w:pPr>
      <w:r w:rsidRPr="00051297">
        <w:rPr>
          <w:b/>
          <w:position w:val="-2"/>
          <w:sz w:val="20"/>
          <w:szCs w:val="20"/>
        </w:rPr>
        <w:t>İhale Adı</w:t>
      </w:r>
      <w:r w:rsidRPr="00051297">
        <w:rPr>
          <w:b/>
          <w:position w:val="-2"/>
          <w:sz w:val="20"/>
          <w:szCs w:val="20"/>
        </w:rPr>
        <w:tab/>
      </w:r>
      <w:r w:rsidRPr="00051297">
        <w:rPr>
          <w:b/>
          <w:position w:val="-2"/>
          <w:sz w:val="20"/>
          <w:szCs w:val="20"/>
        </w:rPr>
        <w:tab/>
        <w:t>: __________________</w:t>
      </w:r>
    </w:p>
    <w:p w14:paraId="419533FF" w14:textId="77777777" w:rsidR="00FA0C2D" w:rsidRPr="00051297" w:rsidRDefault="00FA0C2D" w:rsidP="002E6F93">
      <w:pPr>
        <w:ind w:firstLine="0"/>
        <w:rPr>
          <w:b/>
          <w:position w:val="-2"/>
          <w:sz w:val="20"/>
          <w:szCs w:val="20"/>
        </w:rPr>
      </w:pPr>
      <w:r w:rsidRPr="00051297">
        <w:rPr>
          <w:b/>
          <w:position w:val="-2"/>
          <w:sz w:val="20"/>
          <w:szCs w:val="20"/>
        </w:rPr>
        <w:t>İhale Bedeli</w:t>
      </w:r>
      <w:r w:rsidRPr="00051297">
        <w:rPr>
          <w:b/>
          <w:position w:val="-2"/>
          <w:sz w:val="20"/>
          <w:szCs w:val="20"/>
        </w:rPr>
        <w:tab/>
      </w:r>
      <w:r w:rsidRPr="00051297">
        <w:rPr>
          <w:b/>
          <w:position w:val="-2"/>
          <w:sz w:val="20"/>
          <w:szCs w:val="20"/>
        </w:rPr>
        <w:tab/>
        <w:t>: __________________</w:t>
      </w:r>
    </w:p>
    <w:p w14:paraId="13F88CB0" w14:textId="77777777" w:rsidR="00FA0C2D" w:rsidRPr="00051297" w:rsidRDefault="00FA0C2D" w:rsidP="002E6F93">
      <w:pPr>
        <w:ind w:firstLine="0"/>
        <w:rPr>
          <w:i/>
          <w:position w:val="-2"/>
          <w:sz w:val="20"/>
          <w:szCs w:val="20"/>
        </w:rPr>
      </w:pPr>
      <w:r w:rsidRPr="00051297">
        <w:rPr>
          <w:b/>
          <w:position w:val="-2"/>
          <w:sz w:val="20"/>
          <w:szCs w:val="20"/>
        </w:rPr>
        <w:t>Uygulanan Usul</w:t>
      </w:r>
      <w:r w:rsidRPr="00051297">
        <w:rPr>
          <w:b/>
          <w:position w:val="-2"/>
          <w:sz w:val="20"/>
          <w:szCs w:val="20"/>
        </w:rPr>
        <w:tab/>
        <w:t>: __________________</w:t>
      </w:r>
    </w:p>
    <w:p w14:paraId="413A079E" w14:textId="77777777" w:rsidR="00FA0C2D" w:rsidRPr="00051297" w:rsidRDefault="00FA0C2D" w:rsidP="002E6F93">
      <w:pPr>
        <w:ind w:firstLine="0"/>
        <w:rPr>
          <w:position w:val="-2"/>
          <w:sz w:val="20"/>
          <w:szCs w:val="20"/>
        </w:rPr>
      </w:pPr>
    </w:p>
    <w:p w14:paraId="6A42FD68" w14:textId="77777777" w:rsidR="00FA0C2D" w:rsidRPr="00051297"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tc>
          <w:tcPr>
            <w:tcW w:w="662"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tc>
          <w:tcPr>
            <w:tcW w:w="662"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248BB6CA" w14:textId="77777777" w:rsidR="00FA0C2D" w:rsidRPr="00051297" w:rsidRDefault="00FA0C2D" w:rsidP="002078BC">
            <w:pPr>
              <w:spacing w:before="0"/>
              <w:ind w:firstLine="0"/>
              <w:rPr>
                <w:position w:val="-2"/>
                <w:sz w:val="20"/>
                <w:szCs w:val="20"/>
              </w:rPr>
            </w:pPr>
          </w:p>
        </w:tc>
        <w:tc>
          <w:tcPr>
            <w:tcW w:w="3105"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tc>
          <w:tcPr>
            <w:tcW w:w="662"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4EC9FF72" w14:textId="77777777" w:rsidR="00FA0C2D" w:rsidRPr="00051297" w:rsidRDefault="00FA0C2D" w:rsidP="002078BC">
            <w:pPr>
              <w:spacing w:before="0"/>
              <w:ind w:firstLine="0"/>
              <w:rPr>
                <w:position w:val="-2"/>
                <w:sz w:val="20"/>
                <w:szCs w:val="20"/>
              </w:rPr>
            </w:pPr>
          </w:p>
        </w:tc>
        <w:tc>
          <w:tcPr>
            <w:tcW w:w="3105"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tc>
          <w:tcPr>
            <w:tcW w:w="662"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36419A0F" w14:textId="77777777" w:rsidR="00FA0C2D" w:rsidRPr="00051297" w:rsidRDefault="00FA0C2D" w:rsidP="002078BC">
            <w:pPr>
              <w:spacing w:before="0"/>
              <w:ind w:firstLine="0"/>
              <w:rPr>
                <w:position w:val="-2"/>
                <w:sz w:val="20"/>
                <w:szCs w:val="20"/>
              </w:rPr>
            </w:pPr>
          </w:p>
        </w:tc>
        <w:tc>
          <w:tcPr>
            <w:tcW w:w="3105"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tc>
          <w:tcPr>
            <w:tcW w:w="662"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0F61C5B" w14:textId="77777777" w:rsidR="00FA0C2D" w:rsidRPr="00051297" w:rsidRDefault="00FA0C2D" w:rsidP="002078BC">
            <w:pPr>
              <w:spacing w:before="0"/>
              <w:ind w:firstLine="0"/>
              <w:rPr>
                <w:position w:val="-2"/>
                <w:sz w:val="20"/>
                <w:szCs w:val="20"/>
              </w:rPr>
            </w:pPr>
          </w:p>
        </w:tc>
        <w:tc>
          <w:tcPr>
            <w:tcW w:w="3105" w:type="dxa"/>
          </w:tcPr>
          <w:p w14:paraId="2CAACA51" w14:textId="77777777" w:rsidR="00FA0C2D" w:rsidRPr="00051297" w:rsidRDefault="00FA0C2D"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tc>
          <w:tcPr>
            <w:tcW w:w="662"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tc>
          <w:tcPr>
            <w:tcW w:w="662"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41057DB8" w14:textId="77777777" w:rsidR="00FA0C2D" w:rsidRPr="00051297" w:rsidRDefault="00FA0C2D" w:rsidP="002078BC">
            <w:pPr>
              <w:spacing w:before="0"/>
              <w:ind w:firstLine="0"/>
              <w:rPr>
                <w:position w:val="-2"/>
                <w:sz w:val="20"/>
                <w:szCs w:val="20"/>
              </w:rPr>
            </w:pPr>
          </w:p>
        </w:tc>
        <w:tc>
          <w:tcPr>
            <w:tcW w:w="3105"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tc>
          <w:tcPr>
            <w:tcW w:w="662"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005B3DFA" w14:textId="77777777" w:rsidR="00FA0C2D" w:rsidRPr="00051297" w:rsidRDefault="00FA0C2D" w:rsidP="002078BC">
            <w:pPr>
              <w:spacing w:before="0"/>
              <w:ind w:firstLine="0"/>
              <w:rPr>
                <w:position w:val="-2"/>
                <w:sz w:val="20"/>
                <w:szCs w:val="20"/>
              </w:rPr>
            </w:pPr>
          </w:p>
        </w:tc>
        <w:tc>
          <w:tcPr>
            <w:tcW w:w="3105"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tc>
          <w:tcPr>
            <w:tcW w:w="662"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50EB7EC6" w14:textId="77777777" w:rsidR="00FA0C2D" w:rsidRPr="00051297" w:rsidRDefault="00FA0C2D" w:rsidP="002078BC">
            <w:pPr>
              <w:spacing w:before="0"/>
              <w:ind w:firstLine="0"/>
              <w:rPr>
                <w:position w:val="-2"/>
                <w:sz w:val="20"/>
                <w:szCs w:val="20"/>
              </w:rPr>
            </w:pPr>
          </w:p>
        </w:tc>
        <w:tc>
          <w:tcPr>
            <w:tcW w:w="3105"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tc>
          <w:tcPr>
            <w:tcW w:w="662"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B7A4B50" w14:textId="77777777" w:rsidR="00FA0C2D" w:rsidRPr="00051297" w:rsidRDefault="00FA0C2D" w:rsidP="002078BC">
            <w:pPr>
              <w:spacing w:before="0"/>
              <w:ind w:firstLine="0"/>
              <w:rPr>
                <w:position w:val="-2"/>
                <w:sz w:val="20"/>
                <w:szCs w:val="20"/>
              </w:rPr>
            </w:pPr>
          </w:p>
        </w:tc>
        <w:tc>
          <w:tcPr>
            <w:tcW w:w="3105" w:type="dxa"/>
          </w:tcPr>
          <w:p w14:paraId="1DA82530" w14:textId="77777777" w:rsidR="00FA0C2D" w:rsidRPr="00051297" w:rsidRDefault="00FA0C2D"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tc>
          <w:tcPr>
            <w:tcW w:w="660"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637"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991" w:type="dxa"/>
          </w:tcPr>
          <w:p w14:paraId="68DB1F06" w14:textId="77777777" w:rsidR="00FA0C2D" w:rsidRPr="00051297" w:rsidRDefault="00FA0C2D" w:rsidP="002078BC">
            <w:pPr>
              <w:spacing w:before="0"/>
              <w:ind w:firstLine="0"/>
              <w:jc w:val="center"/>
              <w:rPr>
                <w:b/>
                <w:position w:val="-2"/>
                <w:sz w:val="20"/>
                <w:szCs w:val="20"/>
              </w:rPr>
            </w:pPr>
            <w:r w:rsidRPr="00051297">
              <w:rPr>
                <w:b/>
                <w:position w:val="-2"/>
                <w:sz w:val="20"/>
                <w:szCs w:val="20"/>
              </w:rPr>
              <w:t xml:space="preserve">Gerekçe  </w:t>
            </w:r>
            <w:r w:rsidRPr="00051297">
              <w:rPr>
                <w:b/>
                <w:position w:val="-2"/>
                <w:sz w:val="20"/>
                <w:szCs w:val="20"/>
                <w:highlight w:val="lightGray"/>
              </w:rPr>
              <w:t>&lt;Örnekler*&gt;</w:t>
            </w:r>
          </w:p>
        </w:tc>
      </w:tr>
      <w:tr w:rsidR="00FA0C2D" w:rsidRPr="00051297" w14:paraId="42A21B07" w14:textId="77777777">
        <w:tc>
          <w:tcPr>
            <w:tcW w:w="660"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637" w:type="dxa"/>
          </w:tcPr>
          <w:p w14:paraId="11620578" w14:textId="77777777" w:rsidR="00FA0C2D" w:rsidRPr="00051297" w:rsidRDefault="00FA0C2D" w:rsidP="002078BC">
            <w:pPr>
              <w:spacing w:before="0"/>
              <w:ind w:firstLine="0"/>
              <w:rPr>
                <w:position w:val="-2"/>
                <w:sz w:val="20"/>
                <w:szCs w:val="20"/>
              </w:rPr>
            </w:pPr>
          </w:p>
        </w:tc>
        <w:tc>
          <w:tcPr>
            <w:tcW w:w="4991"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tc>
          <w:tcPr>
            <w:tcW w:w="660"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637" w:type="dxa"/>
          </w:tcPr>
          <w:p w14:paraId="2598EA39" w14:textId="77777777" w:rsidR="00FA0C2D" w:rsidRPr="00051297" w:rsidRDefault="00FA0C2D" w:rsidP="002078BC">
            <w:pPr>
              <w:spacing w:before="0"/>
              <w:ind w:firstLine="0"/>
              <w:rPr>
                <w:position w:val="-2"/>
                <w:sz w:val="20"/>
                <w:szCs w:val="20"/>
              </w:rPr>
            </w:pPr>
          </w:p>
        </w:tc>
        <w:tc>
          <w:tcPr>
            <w:tcW w:w="4991"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tc>
          <w:tcPr>
            <w:tcW w:w="660"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637" w:type="dxa"/>
          </w:tcPr>
          <w:p w14:paraId="701D3511" w14:textId="77777777" w:rsidR="00FA0C2D" w:rsidRPr="00051297" w:rsidRDefault="00FA0C2D" w:rsidP="002078BC">
            <w:pPr>
              <w:spacing w:before="0"/>
              <w:ind w:firstLine="0"/>
              <w:rPr>
                <w:position w:val="-2"/>
                <w:sz w:val="20"/>
                <w:szCs w:val="20"/>
              </w:rPr>
            </w:pPr>
          </w:p>
        </w:tc>
        <w:tc>
          <w:tcPr>
            <w:tcW w:w="4991" w:type="dxa"/>
          </w:tcPr>
          <w:p w14:paraId="2B89CF54" w14:textId="77777777" w:rsidR="00FA0C2D" w:rsidRPr="00051297" w:rsidRDefault="00FA0C2D" w:rsidP="002078BC">
            <w:pPr>
              <w:spacing w:before="0"/>
              <w:ind w:firstLine="0"/>
              <w:rPr>
                <w:position w:val="-2"/>
                <w:sz w:val="20"/>
                <w:szCs w:val="20"/>
                <w:highlight w:val="lightGray"/>
              </w:rPr>
            </w:pPr>
          </w:p>
        </w:tc>
      </w:tr>
    </w:tbl>
    <w:p w14:paraId="15300C11" w14:textId="77777777" w:rsidR="00FA0C2D" w:rsidRPr="00051297" w:rsidRDefault="00FA0C2D" w:rsidP="002078BC">
      <w:pPr>
        <w:spacing w:before="0"/>
        <w:ind w:firstLine="0"/>
        <w:rPr>
          <w:position w:val="-2"/>
          <w:sz w:val="20"/>
          <w:szCs w:val="20"/>
          <w:highlight w:val="lightGray"/>
        </w:rPr>
      </w:pPr>
      <w:r w:rsidRPr="00051297">
        <w:rPr>
          <w:position w:val="-2"/>
          <w:sz w:val="20"/>
          <w:szCs w:val="20"/>
          <w:highlight w:val="lightGray"/>
        </w:rPr>
        <w:t>* &lt;uygun olmayan menşe&gt;, &lt;teknik şartnameye uygun olmaması&gt;, &lt;imzalanmamış evrak&gt;, &lt;uygun olmayan teslimat koşulları&gt;</w:t>
      </w:r>
    </w:p>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tc>
          <w:tcPr>
            <w:tcW w:w="648"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472"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16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tc>
          <w:tcPr>
            <w:tcW w:w="648"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472" w:type="dxa"/>
          </w:tcPr>
          <w:p w14:paraId="052B977B" w14:textId="77777777" w:rsidR="00FA0C2D" w:rsidRPr="00051297" w:rsidRDefault="00FA0C2D" w:rsidP="002078BC">
            <w:pPr>
              <w:spacing w:before="0"/>
              <w:ind w:firstLine="0"/>
              <w:rPr>
                <w:position w:val="-2"/>
                <w:sz w:val="20"/>
                <w:szCs w:val="20"/>
              </w:rPr>
            </w:pPr>
          </w:p>
        </w:tc>
        <w:tc>
          <w:tcPr>
            <w:tcW w:w="316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tc>
          <w:tcPr>
            <w:tcW w:w="648"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472" w:type="dxa"/>
          </w:tcPr>
          <w:p w14:paraId="14F890B9" w14:textId="77777777" w:rsidR="00FA0C2D" w:rsidRPr="00051297" w:rsidRDefault="00FA0C2D" w:rsidP="002078BC">
            <w:pPr>
              <w:spacing w:before="0"/>
              <w:ind w:firstLine="0"/>
              <w:rPr>
                <w:position w:val="-2"/>
                <w:sz w:val="20"/>
                <w:szCs w:val="20"/>
              </w:rPr>
            </w:pPr>
          </w:p>
        </w:tc>
        <w:tc>
          <w:tcPr>
            <w:tcW w:w="316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tc>
          <w:tcPr>
            <w:tcW w:w="648"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472" w:type="dxa"/>
          </w:tcPr>
          <w:p w14:paraId="2F0EAFFF" w14:textId="77777777" w:rsidR="00FA0C2D" w:rsidRPr="00051297" w:rsidRDefault="00FA0C2D" w:rsidP="002078BC">
            <w:pPr>
              <w:spacing w:before="0"/>
              <w:ind w:firstLine="0"/>
              <w:rPr>
                <w:position w:val="-2"/>
                <w:sz w:val="20"/>
                <w:szCs w:val="20"/>
              </w:rPr>
            </w:pPr>
          </w:p>
        </w:tc>
        <w:tc>
          <w:tcPr>
            <w:tcW w:w="3168" w:type="dxa"/>
          </w:tcPr>
          <w:p w14:paraId="61829A2F" w14:textId="77777777" w:rsidR="00FA0C2D" w:rsidRPr="00051297" w:rsidRDefault="00FA0C2D"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88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1256" w:type="dxa"/>
          </w:tcPr>
          <w:p w14:paraId="28C256F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051297"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65" w:name="_Simplified_contract_for_Services_be"/>
      <w:bookmarkStart w:id="66" w:name="_Toc188240401"/>
      <w:bookmarkEnd w:id="65"/>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16"/>
          <w:pgSz w:w="11906" w:h="16838"/>
          <w:pgMar w:top="1418" w:right="1417" w:bottom="709" w:left="1417" w:header="708" w:footer="708" w:gutter="0"/>
          <w:cols w:space="708"/>
          <w:docGrid w:linePitch="360"/>
        </w:sectPr>
      </w:pPr>
    </w:p>
    <w:bookmarkEnd w:id="66"/>
    <w:p w14:paraId="02C3A1FB" w14:textId="77777777" w:rsidR="00B0515E" w:rsidRPr="00051297" w:rsidRDefault="00B0515E" w:rsidP="00FD1BD5">
      <w:pPr>
        <w:ind w:firstLine="0"/>
      </w:pPr>
    </w:p>
    <w:p w14:paraId="2629C1AC" w14:textId="77777777" w:rsidR="00FA0C2D" w:rsidRPr="00051297" w:rsidRDefault="00BA006F" w:rsidP="00AB7541">
      <w:pPr>
        <w:pStyle w:val="Balk6"/>
        <w:numPr>
          <w:ilvl w:val="0"/>
          <w:numId w:val="0"/>
        </w:numPr>
        <w:jc w:val="center"/>
      </w:pPr>
      <w:bookmarkStart w:id="67" w:name="_Toc232234047"/>
      <w:bookmarkStart w:id="68" w:name="_Toc233021573"/>
      <w:r w:rsidRPr="00051297">
        <w:t>Seçilmeyen İstekliye Mektup</w:t>
      </w:r>
      <w:bookmarkEnd w:id="67"/>
      <w:bookmarkEnd w:id="68"/>
    </w:p>
    <w:p w14:paraId="2AF7B2C3" w14:textId="77777777" w:rsidR="00FA0C2D" w:rsidRPr="00051297" w:rsidRDefault="00FA0C2D" w:rsidP="00FD1BD5">
      <w:pPr>
        <w:spacing w:after="120"/>
        <w:ind w:firstLine="0"/>
        <w:rPr>
          <w:sz w:val="20"/>
          <w:szCs w:val="20"/>
        </w:rPr>
      </w:pPr>
    </w:p>
    <w:p w14:paraId="7B91B40F" w14:textId="77777777" w:rsidR="00FA0C2D" w:rsidRPr="00051297" w:rsidRDefault="00FA0C2D" w:rsidP="00FD1BD5">
      <w:pPr>
        <w:spacing w:after="120"/>
        <w:ind w:firstLine="0"/>
        <w:jc w:val="center"/>
        <w:rPr>
          <w:b/>
          <w:sz w:val="20"/>
          <w:szCs w:val="20"/>
        </w:rPr>
      </w:pPr>
      <w:r w:rsidRPr="00051297">
        <w:rPr>
          <w:b/>
          <w:sz w:val="20"/>
          <w:szCs w:val="20"/>
        </w:rPr>
        <w:t>&lt; Sözleşme Makamının Anteti &gt;</w:t>
      </w:r>
    </w:p>
    <w:p w14:paraId="1FB59FC2" w14:textId="77777777" w:rsidR="00FA0C2D" w:rsidRPr="00051297" w:rsidRDefault="00FA0C2D" w:rsidP="00FD1BD5">
      <w:pPr>
        <w:spacing w:after="120"/>
        <w:ind w:firstLine="0"/>
        <w:jc w:val="right"/>
        <w:rPr>
          <w:sz w:val="20"/>
          <w:szCs w:val="20"/>
        </w:rPr>
      </w:pPr>
      <w:r w:rsidRPr="00051297">
        <w:rPr>
          <w:sz w:val="20"/>
          <w:szCs w:val="20"/>
        </w:rPr>
        <w:t>&lt; Tarih &gt;</w:t>
      </w:r>
    </w:p>
    <w:p w14:paraId="15BE9625" w14:textId="77777777" w:rsidR="00FA0C2D" w:rsidRPr="00051297" w:rsidRDefault="00FA0C2D" w:rsidP="00FD1BD5">
      <w:pPr>
        <w:spacing w:after="120"/>
        <w:ind w:firstLine="0"/>
        <w:rPr>
          <w:sz w:val="20"/>
          <w:szCs w:val="20"/>
        </w:rPr>
      </w:pPr>
      <w:r w:rsidRPr="00051297">
        <w:rPr>
          <w:sz w:val="20"/>
          <w:szCs w:val="20"/>
        </w:rPr>
        <w:t>&lt; İsteklinin Adresi &gt;</w:t>
      </w:r>
    </w:p>
    <w:p w14:paraId="4B92B38D" w14:textId="77777777" w:rsidR="00FA0C2D" w:rsidRPr="00051297" w:rsidRDefault="00FA0C2D" w:rsidP="00FD1BD5">
      <w:pPr>
        <w:spacing w:after="120"/>
        <w:ind w:firstLine="0"/>
        <w:rPr>
          <w:b/>
          <w:sz w:val="20"/>
          <w:szCs w:val="20"/>
        </w:rPr>
      </w:pPr>
    </w:p>
    <w:p w14:paraId="55FF0535" w14:textId="77777777" w:rsidR="00FA0C2D" w:rsidRPr="00051297" w:rsidRDefault="00FA0C2D" w:rsidP="00FD1BD5">
      <w:pPr>
        <w:spacing w:after="120"/>
        <w:ind w:firstLine="0"/>
        <w:rPr>
          <w:b/>
          <w:sz w:val="20"/>
          <w:szCs w:val="20"/>
        </w:rPr>
      </w:pPr>
      <w:r w:rsidRPr="00051297">
        <w:rPr>
          <w:b/>
          <w:sz w:val="20"/>
          <w:szCs w:val="20"/>
        </w:rPr>
        <w:t>Sözleşme başlığı</w:t>
      </w:r>
      <w:r w:rsidRPr="00051297">
        <w:rPr>
          <w:b/>
          <w:sz w:val="20"/>
          <w:szCs w:val="20"/>
        </w:rPr>
        <w:tab/>
        <w:t xml:space="preserve">: </w:t>
      </w:r>
    </w:p>
    <w:p w14:paraId="3377AC0E" w14:textId="77777777" w:rsidR="00FA0C2D" w:rsidRPr="00051297" w:rsidRDefault="00FA0C2D" w:rsidP="00FD1BD5">
      <w:pPr>
        <w:spacing w:after="120"/>
        <w:ind w:firstLine="0"/>
        <w:rPr>
          <w:b/>
          <w:sz w:val="20"/>
          <w:szCs w:val="20"/>
        </w:rPr>
      </w:pPr>
      <w:r w:rsidRPr="00051297">
        <w:rPr>
          <w:b/>
          <w:sz w:val="20"/>
          <w:szCs w:val="20"/>
        </w:rPr>
        <w:t>Yayın referansı</w:t>
      </w:r>
      <w:r w:rsidRPr="00051297">
        <w:rPr>
          <w:b/>
          <w:sz w:val="20"/>
          <w:szCs w:val="20"/>
        </w:rPr>
        <w:tab/>
        <w:t xml:space="preserve">: </w:t>
      </w:r>
    </w:p>
    <w:p w14:paraId="11105AD9" w14:textId="77777777" w:rsidR="00FA0C2D" w:rsidRPr="00051297" w:rsidRDefault="00FA0C2D" w:rsidP="00FD1BD5">
      <w:pPr>
        <w:spacing w:after="120"/>
        <w:ind w:firstLine="0"/>
        <w:rPr>
          <w:sz w:val="20"/>
          <w:szCs w:val="20"/>
        </w:rPr>
      </w:pPr>
    </w:p>
    <w:p w14:paraId="3B79EE6E" w14:textId="77777777" w:rsidR="00FA0C2D" w:rsidRPr="00051297" w:rsidRDefault="00FA0C2D" w:rsidP="00FD1BD5">
      <w:pPr>
        <w:spacing w:after="120"/>
        <w:ind w:firstLine="0"/>
        <w:rPr>
          <w:sz w:val="20"/>
          <w:szCs w:val="20"/>
        </w:rPr>
      </w:pPr>
      <w:r w:rsidRPr="00051297">
        <w:rPr>
          <w:sz w:val="20"/>
          <w:szCs w:val="20"/>
        </w:rPr>
        <w:t>Sayın &lt; İlgilinin İsmi &gt;</w:t>
      </w:r>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İhalenin … … … … … … .-TL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r w:rsidRPr="00051297">
        <w:rPr>
          <w:sz w:val="20"/>
          <w:szCs w:val="20"/>
        </w:rPr>
        <w:t>&lt; isim &gt;</w:t>
      </w:r>
    </w:p>
    <w:p w14:paraId="4BB6DB00" w14:textId="77777777" w:rsidR="00FA0C2D" w:rsidRPr="00051297" w:rsidRDefault="00FA0C2D" w:rsidP="00FD1BD5">
      <w:pPr>
        <w:ind w:firstLine="0"/>
        <w:rPr>
          <w:sz w:val="20"/>
          <w:szCs w:val="20"/>
        </w:rPr>
      </w:pPr>
      <w:r w:rsidRPr="00051297">
        <w:rPr>
          <w:sz w:val="20"/>
          <w:szCs w:val="20"/>
        </w:rPr>
        <w:t>&lt; imza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17"/>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614E7138" w14:textId="77777777" w:rsidR="003E0489" w:rsidRPr="00051297" w:rsidRDefault="00BA006F" w:rsidP="00AB7541">
      <w:pPr>
        <w:pStyle w:val="Balk6"/>
        <w:numPr>
          <w:ilvl w:val="0"/>
          <w:numId w:val="0"/>
        </w:numPr>
        <w:jc w:val="center"/>
      </w:pPr>
      <w:bookmarkStart w:id="69" w:name="_Toc232234048"/>
      <w:bookmarkStart w:id="70" w:name="_Toc233021574"/>
      <w:r w:rsidRPr="00051297">
        <w:t>Sözleşmeye Davet Mektubu</w:t>
      </w:r>
      <w:bookmarkEnd w:id="69"/>
      <w:bookmarkEnd w:id="70"/>
    </w:p>
    <w:p w14:paraId="195A4AD0" w14:textId="77777777" w:rsidR="00B0515E" w:rsidRPr="00051297" w:rsidRDefault="00B0515E" w:rsidP="00FD1BD5">
      <w:pPr>
        <w:spacing w:after="120"/>
        <w:ind w:firstLine="0"/>
        <w:rPr>
          <w:b/>
        </w:rPr>
      </w:pPr>
    </w:p>
    <w:p w14:paraId="37F4BC65" w14:textId="77777777"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14:paraId="42EC3653" w14:textId="77777777"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[isteklinin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[isteklinin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051297" w:rsidRDefault="003E0489" w:rsidP="00FD1BD5">
      <w:pPr>
        <w:ind w:firstLine="0"/>
        <w:rPr>
          <w:rFonts w:ascii="Arial" w:hAnsi="Arial"/>
        </w:rPr>
      </w:pPr>
    </w:p>
    <w:p w14:paraId="089A7007" w14:textId="77777777"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[işin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gün içinde ihale tarihi itibarıyla idari şartnamede sayılan ihaleye katılamayacak olanlar kapsamında olmadığınıza dair belgeler</w:t>
      </w:r>
      <w:r w:rsidR="008014E4">
        <w:rPr>
          <w:rFonts w:ascii="Times New Roman" w:hAnsi="Times New Roman"/>
          <w:lang w:val="tr-TR"/>
        </w:rPr>
        <w:t xml:space="preserve"> ile sözleşme aşamasında getirilmesi gereken </w:t>
      </w:r>
      <w:r w:rsidR="00E15412">
        <w:rPr>
          <w:rFonts w:ascii="Times New Roman" w:hAnsi="Times New Roman"/>
          <w:lang w:val="tr-TR"/>
        </w:rPr>
        <w:t xml:space="preserve">diğer </w:t>
      </w:r>
      <w:r w:rsidR="008014E4">
        <w:rPr>
          <w:rFonts w:ascii="Times New Roman" w:hAnsi="Times New Roman"/>
          <w:lang w:val="tr-TR"/>
        </w:rPr>
        <w:t>belgeler</w:t>
      </w:r>
      <w:r w:rsidR="00801610">
        <w:rPr>
          <w:rFonts w:ascii="Times New Roman" w:hAnsi="Times New Roman"/>
          <w:lang w:val="tr-TR"/>
        </w:rPr>
        <w:t xml:space="preserve"> teslim edil</w:t>
      </w:r>
      <w:r w:rsidR="00E15412">
        <w:rPr>
          <w:rFonts w:ascii="Times New Roman" w:hAnsi="Times New Roman"/>
          <w:lang w:val="tr-TR"/>
        </w:rPr>
        <w:t>mek</w:t>
      </w:r>
      <w:r w:rsidRPr="00051297">
        <w:rPr>
          <w:rFonts w:ascii="Times New Roman" w:hAnsi="Times New Roman"/>
          <w:lang w:val="tr-TR"/>
        </w:rPr>
        <w:t xml:space="preserve"> </w:t>
      </w:r>
      <w:r w:rsidRPr="00051297">
        <w:rPr>
          <w:rFonts w:ascii="Times New Roman" w:hAnsi="Times New Roman"/>
          <w:i/>
          <w:highlight w:val="lightGray"/>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sidR="00E15412">
        <w:rPr>
          <w:rFonts w:ascii="Times New Roman" w:hAnsi="Times New Roman"/>
          <w:lang w:val="tr-TR"/>
        </w:rPr>
        <w:t>n</w:t>
      </w:r>
      <w:r w:rsidRPr="00051297">
        <w:rPr>
          <w:rFonts w:ascii="Times New Roman" w:hAnsi="Times New Roman"/>
          <w:lang w:val="tr-TR"/>
        </w:rPr>
        <w:t>mak suretiyle ihale konusu işe ilişkin sözleşmeyi en geç (......)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r w:rsidR="005809A4">
        <w:rPr>
          <w:rFonts w:ascii="Times New Roman" w:hAnsi="Times New Roman"/>
          <w:lang w:val="tr-TR"/>
        </w:rPr>
        <w:t>Aksi halde teminatınız ira</w:t>
      </w:r>
      <w:r w:rsidR="00801610">
        <w:rPr>
          <w:rFonts w:ascii="Times New Roman" w:hAnsi="Times New Roman"/>
          <w:lang w:val="tr-TR"/>
        </w:rPr>
        <w:t>t</w:t>
      </w:r>
      <w:r w:rsidR="005809A4">
        <w:rPr>
          <w:rFonts w:ascii="Times New Roman" w:hAnsi="Times New Roman"/>
          <w:lang w:val="tr-TR"/>
        </w:rPr>
        <w:t xml:space="preserve"> kaydedilecek ve sözleşme hakkınız kaybolacaktır.</w:t>
      </w:r>
    </w:p>
    <w:p w14:paraId="27C87471" w14:textId="77777777" w:rsidR="003E0489" w:rsidRPr="00051297" w:rsidRDefault="003E0489" w:rsidP="00FD1BD5">
      <w:pPr>
        <w:pStyle w:val="BodyText31"/>
        <w:ind w:firstLine="0"/>
        <w:rPr>
          <w:rFonts w:ascii="Times New Roman" w:hAnsi="Times New Roman"/>
        </w:rPr>
      </w:pPr>
    </w:p>
    <w:p w14:paraId="5027D9DB" w14:textId="77777777" w:rsidR="003E0489" w:rsidRPr="00051297" w:rsidRDefault="003E0489" w:rsidP="00FD1BD5">
      <w:pPr>
        <w:ind w:firstLine="0"/>
      </w:pPr>
      <w:r w:rsidRPr="00051297">
        <w:tab/>
        <w:t>Saygılarımızla.</w:t>
      </w:r>
    </w:p>
    <w:p w14:paraId="23DD995A" w14:textId="77777777" w:rsidR="003E0489" w:rsidRPr="00051297" w:rsidRDefault="003E0489" w:rsidP="00FD1BD5">
      <w:pPr>
        <w:ind w:firstLine="0"/>
      </w:pPr>
    </w:p>
    <w:p w14:paraId="0750CFAA" w14:textId="77777777" w:rsidR="003E0489" w:rsidRPr="00051297" w:rsidRDefault="003E0489" w:rsidP="00FD1BD5">
      <w:pPr>
        <w:ind w:firstLine="0"/>
      </w:pP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pPr>
        <w:sectPr w:rsidR="005A43AD" w:rsidSect="006B4538">
          <w:headerReference w:type="default" r:id="rId18"/>
          <w:pgSz w:w="11906" w:h="16838"/>
          <w:pgMar w:top="1418" w:right="1417" w:bottom="709" w:left="1417" w:header="708" w:footer="708" w:gutter="0"/>
          <w:cols w:space="708"/>
          <w:docGrid w:linePitch="360"/>
        </w:sectPr>
      </w:pPr>
    </w:p>
    <w:p w14:paraId="4E43BB6B" w14:textId="77777777" w:rsidR="009C1823" w:rsidRPr="00C17188" w:rsidRDefault="00C17188" w:rsidP="009C1823">
      <w:pPr>
        <w:spacing w:before="0"/>
        <w:ind w:left="-540" w:firstLine="540"/>
        <w:jc w:val="center"/>
        <w:rPr>
          <w:rFonts w:eastAsia="Times New Roman" w:cs="Times New Roman"/>
          <w:b/>
          <w:bCs/>
          <w:szCs w:val="24"/>
          <w:lang w:bidi="ar-SA"/>
        </w:rPr>
      </w:pPr>
      <w:bookmarkStart w:id="71" w:name="_Hlk115187846"/>
      <w:r w:rsidRPr="00C17188">
        <w:rPr>
          <w:rFonts w:eastAsia="Times New Roman" w:cs="Times New Roman"/>
          <w:b/>
          <w:bCs/>
          <w:szCs w:val="24"/>
          <w:lang w:bidi="ar-SA"/>
        </w:rPr>
        <w:lastRenderedPageBreak/>
        <w:t>Zeyilname Formu</w:t>
      </w:r>
    </w:p>
    <w:p w14:paraId="1779E6FE" w14:textId="77777777" w:rsidR="009C1823" w:rsidRPr="009C1823" w:rsidRDefault="009C1823" w:rsidP="009C1823">
      <w:pPr>
        <w:spacing w:before="0"/>
        <w:ind w:firstLine="0"/>
        <w:jc w:val="left"/>
        <w:rPr>
          <w:rFonts w:eastAsia="Times New Roman" w:cs="Times New Roman"/>
          <w:sz w:val="22"/>
          <w:lang w:bidi="ar-SA"/>
        </w:rPr>
      </w:pPr>
    </w:p>
    <w:p w14:paraId="3A9F6010" w14:textId="77777777" w:rsidR="009C1823" w:rsidRPr="009C1823" w:rsidRDefault="009C1823" w:rsidP="009C1823">
      <w:pPr>
        <w:spacing w:before="0"/>
        <w:ind w:firstLine="0"/>
        <w:jc w:val="left"/>
        <w:rPr>
          <w:rFonts w:eastAsia="Times New Roman" w:cs="Times New Roman"/>
          <w:sz w:val="22"/>
          <w:lang w:bidi="ar-SA"/>
        </w:rPr>
      </w:pPr>
    </w:p>
    <w:p w14:paraId="0F350BB9"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Tarihi:</w:t>
      </w:r>
    </w:p>
    <w:p w14:paraId="010F7DBF" w14:textId="77777777" w:rsidR="009C1823" w:rsidRPr="00C17188" w:rsidRDefault="009C1823" w:rsidP="009C1823">
      <w:pPr>
        <w:spacing w:before="0"/>
        <w:ind w:firstLine="0"/>
        <w:jc w:val="left"/>
        <w:rPr>
          <w:rFonts w:eastAsia="Times New Roman" w:cs="Times New Roman"/>
          <w:sz w:val="20"/>
          <w:szCs w:val="20"/>
          <w:lang w:bidi="ar-SA"/>
        </w:rPr>
      </w:pPr>
    </w:p>
    <w:p w14:paraId="4A57AB1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Numarası:</w:t>
      </w:r>
    </w:p>
    <w:p w14:paraId="204AFBEE" w14:textId="77777777" w:rsidR="009C1823" w:rsidRPr="00C17188" w:rsidRDefault="009C1823" w:rsidP="009C1823">
      <w:pPr>
        <w:spacing w:before="0"/>
        <w:ind w:firstLine="0"/>
        <w:jc w:val="left"/>
        <w:rPr>
          <w:rFonts w:eastAsia="Times New Roman" w:cs="Times New Roman"/>
          <w:sz w:val="20"/>
          <w:szCs w:val="20"/>
          <w:lang w:bidi="ar-SA"/>
        </w:rPr>
      </w:pPr>
    </w:p>
    <w:p w14:paraId="77AF9A59" w14:textId="77777777" w:rsidR="009C1823" w:rsidRPr="00C17188" w:rsidRDefault="009C1823" w:rsidP="009C1823">
      <w:pPr>
        <w:spacing w:before="0"/>
        <w:ind w:firstLine="0"/>
        <w:rPr>
          <w:rFonts w:eastAsia="Times New Roman" w:cs="Times New Roman"/>
          <w:i/>
          <w:sz w:val="20"/>
          <w:szCs w:val="20"/>
          <w:lang w:bidi="ar-SA"/>
        </w:rPr>
      </w:pPr>
      <w:r w:rsidRPr="00C17188">
        <w:rPr>
          <w:rFonts w:eastAsia="Times New Roman" w:cs="Times New Roman"/>
          <w:sz w:val="20"/>
          <w:szCs w:val="20"/>
          <w:lang w:bidi="ar-SA"/>
        </w:rPr>
        <w:t>Zeyilname Amacı</w:t>
      </w:r>
      <w:r w:rsidR="00C17188">
        <w:rPr>
          <w:rFonts w:eastAsia="Times New Roman" w:cs="Times New Roman"/>
          <w:sz w:val="20"/>
          <w:szCs w:val="20"/>
          <w:lang w:bidi="ar-SA"/>
        </w:rPr>
        <w:t xml:space="preserve">: </w:t>
      </w:r>
      <w:r w:rsidRPr="00C17188">
        <w:rPr>
          <w:rFonts w:eastAsia="Times New Roman" w:cs="Times New Roman"/>
          <w:i/>
          <w:sz w:val="20"/>
          <w:szCs w:val="20"/>
          <w:highlight w:val="lightGray"/>
          <w:lang w:bidi="ar-SA"/>
        </w:rPr>
        <w:t>Maliyet ve sözleşme süresinin değişikliği vb. zeyilname talebine konu hususları belirtiniz</w:t>
      </w:r>
      <w:r w:rsidR="00C17188" w:rsidRPr="00C17188">
        <w:rPr>
          <w:rFonts w:eastAsia="Times New Roman" w:cs="Times New Roman"/>
          <w:i/>
          <w:sz w:val="20"/>
          <w:szCs w:val="20"/>
          <w:highlight w:val="lightGray"/>
          <w:lang w:bidi="ar-SA"/>
        </w:rPr>
        <w:t>.</w:t>
      </w:r>
    </w:p>
    <w:p w14:paraId="26C12DB6" w14:textId="77777777" w:rsidR="009C1823" w:rsidRPr="00C17188" w:rsidRDefault="009C1823" w:rsidP="009C1823">
      <w:pPr>
        <w:spacing w:before="0"/>
        <w:ind w:firstLine="0"/>
        <w:jc w:val="left"/>
        <w:rPr>
          <w:rFonts w:eastAsia="Times New Roman" w:cs="Times New Roman"/>
          <w:sz w:val="20"/>
          <w:szCs w:val="20"/>
          <w:lang w:bidi="ar-SA"/>
        </w:rPr>
      </w:pPr>
    </w:p>
    <w:p w14:paraId="5C036FD0"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Numarası:</w:t>
      </w:r>
    </w:p>
    <w:p w14:paraId="0AE57075" w14:textId="77777777" w:rsidR="009C1823" w:rsidRPr="00C17188" w:rsidRDefault="009C1823" w:rsidP="009C1823">
      <w:pPr>
        <w:spacing w:before="0"/>
        <w:ind w:firstLine="0"/>
        <w:jc w:val="left"/>
        <w:rPr>
          <w:rFonts w:eastAsia="Times New Roman" w:cs="Times New Roman"/>
          <w:sz w:val="20"/>
          <w:szCs w:val="20"/>
          <w:lang w:bidi="ar-SA"/>
        </w:rPr>
      </w:pPr>
    </w:p>
    <w:p w14:paraId="1F17EF9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Tarihi:</w:t>
      </w:r>
    </w:p>
    <w:p w14:paraId="744EC7A5" w14:textId="77777777" w:rsidR="009C1823" w:rsidRPr="00C17188" w:rsidRDefault="009C1823" w:rsidP="009C1823">
      <w:pPr>
        <w:spacing w:before="0"/>
        <w:ind w:firstLine="0"/>
        <w:jc w:val="left"/>
        <w:rPr>
          <w:rFonts w:eastAsia="Times New Roman" w:cs="Times New Roman"/>
          <w:sz w:val="20"/>
          <w:szCs w:val="20"/>
          <w:lang w:bidi="ar-SA"/>
        </w:rPr>
      </w:pPr>
    </w:p>
    <w:p w14:paraId="0D4DFEB4" w14:textId="6397ACA2" w:rsidR="009C1823"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Sözleşme Makamı</w:t>
      </w:r>
      <w:r w:rsidR="009C1823" w:rsidRPr="00C17188">
        <w:rPr>
          <w:rFonts w:eastAsia="Times New Roman" w:cs="Times New Roman"/>
          <w:sz w:val="20"/>
          <w:szCs w:val="20"/>
          <w:lang w:bidi="ar-SA"/>
        </w:rPr>
        <w:t>:</w:t>
      </w:r>
    </w:p>
    <w:p w14:paraId="0430F950" w14:textId="77777777" w:rsidR="00B07549" w:rsidRDefault="00B07549" w:rsidP="009C1823">
      <w:pPr>
        <w:spacing w:before="0"/>
        <w:ind w:firstLine="0"/>
        <w:jc w:val="left"/>
        <w:rPr>
          <w:rFonts w:eastAsia="Times New Roman" w:cs="Times New Roman"/>
          <w:sz w:val="20"/>
          <w:szCs w:val="20"/>
          <w:lang w:bidi="ar-SA"/>
        </w:rPr>
      </w:pPr>
    </w:p>
    <w:p w14:paraId="65D93532" w14:textId="77777777" w:rsidR="00B07549"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Yüklenici:</w:t>
      </w:r>
    </w:p>
    <w:p w14:paraId="58DAB5C6" w14:textId="77777777" w:rsidR="00B07549" w:rsidRDefault="00B07549" w:rsidP="009C1823">
      <w:pPr>
        <w:spacing w:before="0"/>
        <w:ind w:firstLine="0"/>
        <w:jc w:val="left"/>
        <w:rPr>
          <w:rFonts w:eastAsia="Times New Roman" w:cs="Times New Roman"/>
          <w:sz w:val="20"/>
          <w:szCs w:val="20"/>
          <w:lang w:bidi="ar-SA"/>
        </w:rPr>
      </w:pPr>
    </w:p>
    <w:p w14:paraId="597C5B5F" w14:textId="77777777" w:rsidR="00B07549" w:rsidRPr="00C17188"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Projenin/İşin/Faaliyetin Adı:</w:t>
      </w:r>
    </w:p>
    <w:p w14:paraId="12CA41AD" w14:textId="77777777" w:rsidR="009C1823" w:rsidRPr="00C17188" w:rsidRDefault="009C1823" w:rsidP="009C1823">
      <w:pPr>
        <w:spacing w:before="0"/>
        <w:ind w:firstLine="0"/>
        <w:jc w:val="left"/>
        <w:rPr>
          <w:rFonts w:eastAsia="Times New Roman" w:cs="Times New Roman"/>
          <w:sz w:val="20"/>
          <w:szCs w:val="20"/>
          <w:lang w:bidi="ar-SA"/>
        </w:rPr>
      </w:pPr>
    </w:p>
    <w:p w14:paraId="74464E7B"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 xml:space="preserve">Değişiklik ve </w:t>
      </w:r>
      <w:r w:rsidR="00C17188">
        <w:rPr>
          <w:rFonts w:eastAsia="Times New Roman" w:cs="Times New Roman"/>
          <w:sz w:val="20"/>
          <w:szCs w:val="20"/>
          <w:lang w:bidi="ar-SA"/>
        </w:rPr>
        <w:t>G</w:t>
      </w:r>
      <w:r w:rsidRPr="00C17188">
        <w:rPr>
          <w:rFonts w:eastAsia="Times New Roman" w:cs="Times New Roman"/>
          <w:sz w:val="20"/>
          <w:szCs w:val="20"/>
          <w:lang w:bidi="ar-SA"/>
        </w:rPr>
        <w:t xml:space="preserve">erekçelendirme: </w:t>
      </w:r>
      <w:r w:rsidRPr="00C17188">
        <w:rPr>
          <w:rFonts w:eastAsia="Times New Roman" w:cs="Times New Roman"/>
          <w:i/>
          <w:sz w:val="20"/>
          <w:szCs w:val="20"/>
          <w:highlight w:val="lightGray"/>
          <w:lang w:bidi="ar-SA"/>
        </w:rPr>
        <w:t>Değişikliğin detaylı açıklamasını ve gerekçelendirmesini lütfen yapınız.</w:t>
      </w:r>
    </w:p>
    <w:p w14:paraId="483DAD35" w14:textId="77777777" w:rsidR="009C1823" w:rsidRPr="00C17188" w:rsidRDefault="009C1823" w:rsidP="009C1823">
      <w:pPr>
        <w:spacing w:before="0"/>
        <w:ind w:firstLine="0"/>
        <w:jc w:val="left"/>
        <w:rPr>
          <w:rFonts w:eastAsia="Times New Roman" w:cs="Times New Roman"/>
          <w:sz w:val="20"/>
          <w:szCs w:val="20"/>
          <w:lang w:bidi="ar-SA"/>
        </w:rPr>
      </w:pPr>
    </w:p>
    <w:p w14:paraId="012AB315" w14:textId="77777777" w:rsidR="009C1823" w:rsidRPr="00C17188" w:rsidRDefault="009C1823" w:rsidP="009C1823">
      <w:pPr>
        <w:spacing w:before="0"/>
        <w:ind w:firstLine="0"/>
        <w:jc w:val="left"/>
        <w:rPr>
          <w:rFonts w:eastAsia="Times New Roman" w:cs="Times New Roman"/>
          <w:sz w:val="20"/>
          <w:szCs w:val="20"/>
          <w:lang w:bidi="ar-SA"/>
        </w:rPr>
      </w:pPr>
    </w:p>
    <w:p w14:paraId="5E24E486" w14:textId="77777777" w:rsidR="009C1823" w:rsidRPr="00C17188" w:rsidRDefault="009C1823" w:rsidP="009C1823">
      <w:pPr>
        <w:spacing w:before="0"/>
        <w:ind w:firstLine="0"/>
        <w:rPr>
          <w:rFonts w:eastAsia="Times New Roman" w:cs="Times New Roman"/>
          <w:i/>
          <w:iCs/>
          <w:sz w:val="20"/>
          <w:szCs w:val="20"/>
          <w:lang w:bidi="ar-SA"/>
        </w:rPr>
      </w:pPr>
      <w:r w:rsidRPr="00C17188">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C17188"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Değiştirilmiş Bütçe</w:t>
            </w:r>
          </w:p>
        </w:tc>
      </w:tr>
      <w:tr w:rsidR="009C1823" w:rsidRPr="00C17188"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Maliyet </w:t>
            </w:r>
            <w:r w:rsidRPr="00C17188">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Maliyet (TL)</w:t>
            </w:r>
          </w:p>
        </w:tc>
      </w:tr>
      <w:tr w:rsidR="009C1823" w:rsidRPr="00C17188"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C17188" w:rsidRDefault="009C1823" w:rsidP="009C1823">
      <w:pPr>
        <w:spacing w:before="0"/>
        <w:ind w:firstLine="0"/>
        <w:jc w:val="left"/>
        <w:rPr>
          <w:rFonts w:eastAsia="Times New Roman" w:cs="Times New Roman"/>
          <w:sz w:val="20"/>
          <w:szCs w:val="20"/>
          <w:lang w:bidi="ar-SA"/>
        </w:rPr>
      </w:pPr>
    </w:p>
    <w:p w14:paraId="002040E0" w14:textId="77777777" w:rsidR="009C1823" w:rsidRPr="00C17188" w:rsidRDefault="009C1823" w:rsidP="009C1823">
      <w:pPr>
        <w:spacing w:before="0"/>
        <w:ind w:firstLine="0"/>
        <w:jc w:val="left"/>
        <w:rPr>
          <w:rFonts w:eastAsia="Times New Roman" w:cs="Times New Roman"/>
          <w:sz w:val="20"/>
          <w:szCs w:val="20"/>
          <w:lang w:bidi="ar-SA"/>
        </w:rPr>
      </w:pPr>
    </w:p>
    <w:p w14:paraId="70658479" w14:textId="77777777" w:rsidR="009C1823" w:rsidRPr="00C17188" w:rsidRDefault="009C1823" w:rsidP="009C1823">
      <w:pPr>
        <w:spacing w:before="0"/>
        <w:ind w:firstLine="0"/>
        <w:jc w:val="left"/>
        <w:rPr>
          <w:rFonts w:eastAsia="Times New Roman" w:cs="Times New Roman"/>
          <w:sz w:val="20"/>
          <w:szCs w:val="20"/>
          <w:lang w:bidi="ar-SA"/>
        </w:rPr>
      </w:pPr>
    </w:p>
    <w:p w14:paraId="01981185" w14:textId="77777777" w:rsidR="009C1823" w:rsidRPr="00C17188" w:rsidRDefault="009C1823" w:rsidP="009C1823">
      <w:pPr>
        <w:spacing w:before="0"/>
        <w:ind w:firstLine="0"/>
        <w:jc w:val="left"/>
        <w:rPr>
          <w:rFonts w:eastAsia="Times New Roman" w:cs="Times New Roman"/>
          <w:sz w:val="20"/>
          <w:szCs w:val="20"/>
          <w:lang w:bidi="ar-SA"/>
        </w:rPr>
      </w:pPr>
    </w:p>
    <w:p w14:paraId="41E4CB0C"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Ekler:</w:t>
      </w:r>
    </w:p>
    <w:p w14:paraId="014E59E4"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Diğer kanıtlayıcı belgeler</w:t>
      </w:r>
    </w:p>
    <w:p w14:paraId="3354FFA4" w14:textId="77777777" w:rsidR="009C1823" w:rsidRPr="00C17188" w:rsidRDefault="009C1823" w:rsidP="009C1823">
      <w:pPr>
        <w:spacing w:before="0"/>
        <w:ind w:firstLine="0"/>
        <w:jc w:val="left"/>
        <w:rPr>
          <w:rFonts w:eastAsia="Times New Roman" w:cs="Times New Roman"/>
          <w:b/>
          <w:sz w:val="20"/>
          <w:szCs w:val="20"/>
          <w:lang w:bidi="ar-SA"/>
        </w:rPr>
      </w:pPr>
    </w:p>
    <w:p w14:paraId="5EE013B6" w14:textId="77777777" w:rsidR="009C1823" w:rsidRPr="00C17188" w:rsidRDefault="009C1823" w:rsidP="009C1823">
      <w:pPr>
        <w:spacing w:before="0"/>
        <w:ind w:firstLine="0"/>
        <w:jc w:val="left"/>
        <w:rPr>
          <w:rFonts w:eastAsia="Times New Roman" w:cs="Times New Roman"/>
          <w:i/>
          <w:iCs/>
          <w:sz w:val="20"/>
          <w:szCs w:val="20"/>
          <w:lang w:bidi="ar-SA"/>
        </w:rPr>
      </w:pPr>
      <w:r w:rsidRPr="00C17188">
        <w:rPr>
          <w:rFonts w:eastAsia="Times New Roman" w:cs="Times New Roman"/>
          <w:i/>
          <w:iCs/>
          <w:sz w:val="20"/>
          <w:szCs w:val="20"/>
          <w:lang w:bidi="ar-SA"/>
        </w:rPr>
        <w:t xml:space="preserve"> </w:t>
      </w:r>
    </w:p>
    <w:p w14:paraId="556124DA" w14:textId="77777777" w:rsidR="009C1823" w:rsidRPr="00C17188" w:rsidRDefault="009C1823" w:rsidP="009C1823">
      <w:pPr>
        <w:spacing w:before="0"/>
        <w:ind w:firstLine="0"/>
        <w:jc w:val="left"/>
        <w:rPr>
          <w:rFonts w:eastAsia="Times New Roman" w:cs="Times New Roman"/>
          <w:i/>
          <w:iCs/>
          <w:sz w:val="20"/>
          <w:szCs w:val="20"/>
          <w:lang w:bidi="ar-SA"/>
        </w:rPr>
      </w:pPr>
    </w:p>
    <w:p w14:paraId="0ACFA314" w14:textId="77777777" w:rsidR="009C1823" w:rsidRPr="00C17188" w:rsidRDefault="009C1823" w:rsidP="009C1823">
      <w:pPr>
        <w:spacing w:before="0"/>
        <w:ind w:firstLine="0"/>
        <w:jc w:val="left"/>
        <w:rPr>
          <w:rFonts w:eastAsia="Times New Roman" w:cs="Times New Roman"/>
          <w:i/>
          <w:iCs/>
          <w:sz w:val="20"/>
          <w:szCs w:val="20"/>
          <w:lang w:bidi="ar-SA"/>
        </w:rPr>
      </w:pPr>
    </w:p>
    <w:p w14:paraId="5AAFEE9C" w14:textId="4CC6BFFB" w:rsidR="009C1823" w:rsidRPr="00C17188" w:rsidRDefault="009C1823" w:rsidP="009C1823">
      <w:pPr>
        <w:spacing w:before="0"/>
        <w:ind w:firstLine="0"/>
        <w:jc w:val="right"/>
        <w:rPr>
          <w:rFonts w:eastAsia="Times New Roman" w:cs="Times New Roman"/>
          <w:sz w:val="20"/>
          <w:szCs w:val="20"/>
          <w:lang w:bidi="ar-SA"/>
        </w:rPr>
      </w:pPr>
      <w:r w:rsidRPr="00C17188">
        <w:rPr>
          <w:rFonts w:eastAsia="Times New Roman" w:cs="Times New Roman"/>
          <w:sz w:val="20"/>
          <w:szCs w:val="20"/>
          <w:lang w:bidi="ar-SA"/>
        </w:rPr>
        <w:t>Y</w:t>
      </w:r>
      <w:r w:rsidR="00B07549">
        <w:rPr>
          <w:rFonts w:eastAsia="Times New Roman" w:cs="Times New Roman"/>
          <w:sz w:val="20"/>
          <w:szCs w:val="20"/>
          <w:lang w:bidi="ar-SA"/>
        </w:rPr>
        <w:t>üklenici</w:t>
      </w:r>
      <w:r w:rsidRPr="00C17188">
        <w:rPr>
          <w:rFonts w:eastAsia="Times New Roman" w:cs="Times New Roman"/>
          <w:sz w:val="20"/>
          <w:szCs w:val="20"/>
          <w:lang w:bidi="ar-SA"/>
        </w:rPr>
        <w:t xml:space="preserve"> kurum adına proje imza yetkilisinin adı-soyadı ve imzası</w:t>
      </w:r>
      <w:bookmarkEnd w:id="71"/>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19"/>
      <w:footerReference w:type="even"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3D82" w14:textId="77777777" w:rsidR="00EE29FF" w:rsidRDefault="00EE29FF">
      <w:r>
        <w:separator/>
      </w:r>
    </w:p>
  </w:endnote>
  <w:endnote w:type="continuationSeparator" w:id="0">
    <w:p w14:paraId="33ABA441" w14:textId="77777777" w:rsidR="00EE29FF" w:rsidRDefault="00EE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2938F8" w:rsidRDefault="002938F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94913">
      <w:rPr>
        <w:rStyle w:val="SayfaNumaras"/>
        <w:noProof/>
      </w:rPr>
      <w:t>62</w:t>
    </w:r>
    <w:r>
      <w:rPr>
        <w:rStyle w:val="SayfaNumaras"/>
      </w:rPr>
      <w:fldChar w:fldCharType="end"/>
    </w:r>
  </w:p>
  <w:p w14:paraId="75E33FB8" w14:textId="77777777" w:rsidR="002938F8" w:rsidRDefault="002938F8" w:rsidP="00F952BD">
    <w:pPr>
      <w:pStyle w:val="AltBilgi"/>
      <w:ind w:right="360"/>
      <w:jc w:val="right"/>
    </w:pPr>
  </w:p>
  <w:p w14:paraId="2A105E38" w14:textId="77777777" w:rsidR="002938F8" w:rsidRDefault="002938F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2006" w14:textId="77777777" w:rsidR="00EE29FF" w:rsidRDefault="00EE29FF">
      <w:r>
        <w:separator/>
      </w:r>
    </w:p>
  </w:footnote>
  <w:footnote w:type="continuationSeparator" w:id="0">
    <w:p w14:paraId="68CB4B26" w14:textId="77777777" w:rsidR="00EE29FF" w:rsidRDefault="00EE29FF">
      <w:r>
        <w:continuationSeparator/>
      </w:r>
    </w:p>
  </w:footnote>
  <w:footnote w:id="1">
    <w:p w14:paraId="3617B33F" w14:textId="77777777" w:rsidR="002938F8" w:rsidRPr="00C36C6F" w:rsidRDefault="002938F8"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2938F8" w:rsidRPr="004B3D5F" w:rsidRDefault="002938F8"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2938F8" w:rsidRPr="007810F1" w:rsidRDefault="002938F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2938F8" w:rsidRPr="007810F1" w:rsidRDefault="002938F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2938F8" w:rsidRDefault="002938F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4BD55B42" w14:textId="77777777" w:rsidR="002938F8" w:rsidRPr="00E96F52" w:rsidRDefault="002938F8"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2938F8" w:rsidRDefault="002938F8"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2938F8" w:rsidRPr="00564259" w:rsidRDefault="002938F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2938F8" w:rsidRPr="0021070E" w:rsidRDefault="002938F8"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2938F8" w:rsidRPr="0021070E" w:rsidRDefault="002938F8"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792DAD"/>
    <w:multiLevelType w:val="multilevel"/>
    <w:tmpl w:val="07A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4"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3B22211"/>
    <w:multiLevelType w:val="multilevel"/>
    <w:tmpl w:val="2D04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985902"/>
    <w:multiLevelType w:val="multilevel"/>
    <w:tmpl w:val="F4B8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6"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7" w15:restartNumberingAfterBreak="0">
    <w:nsid w:val="42AE538E"/>
    <w:multiLevelType w:val="multilevel"/>
    <w:tmpl w:val="7A52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9"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DE62BC"/>
    <w:multiLevelType w:val="hybridMultilevel"/>
    <w:tmpl w:val="0CBE41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3"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6"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7"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8" w15:restartNumberingAfterBreak="0">
    <w:nsid w:val="586566E8"/>
    <w:multiLevelType w:val="multilevel"/>
    <w:tmpl w:val="5972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0"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5"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6"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7"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1"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3"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5"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89C5C23"/>
    <w:multiLevelType w:val="multilevel"/>
    <w:tmpl w:val="FB96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496767">
    <w:abstractNumId w:val="14"/>
  </w:num>
  <w:num w:numId="2" w16cid:durableId="825784922">
    <w:abstractNumId w:val="44"/>
  </w:num>
  <w:num w:numId="3" w16cid:durableId="1336298765">
    <w:abstractNumId w:val="64"/>
  </w:num>
  <w:num w:numId="4" w16cid:durableId="2131823874">
    <w:abstractNumId w:val="10"/>
  </w:num>
  <w:num w:numId="5" w16cid:durableId="1366365072">
    <w:abstractNumId w:val="47"/>
  </w:num>
  <w:num w:numId="6" w16cid:durableId="657730790">
    <w:abstractNumId w:val="68"/>
  </w:num>
  <w:num w:numId="7" w16cid:durableId="249586252">
    <w:abstractNumId w:val="62"/>
  </w:num>
  <w:num w:numId="8" w16cid:durableId="192191283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292908600">
    <w:abstractNumId w:val="53"/>
  </w:num>
  <w:num w:numId="10" w16cid:durableId="1225676228">
    <w:abstractNumId w:val="17"/>
  </w:num>
  <w:num w:numId="11" w16cid:durableId="1449156632">
    <w:abstractNumId w:val="35"/>
  </w:num>
  <w:num w:numId="12" w16cid:durableId="714237848">
    <w:abstractNumId w:val="38"/>
  </w:num>
  <w:num w:numId="13" w16cid:durableId="1676808844">
    <w:abstractNumId w:val="56"/>
  </w:num>
  <w:num w:numId="14" w16cid:durableId="1405178573">
    <w:abstractNumId w:val="50"/>
  </w:num>
  <w:num w:numId="15" w16cid:durableId="465201243">
    <w:abstractNumId w:val="15"/>
  </w:num>
  <w:num w:numId="16" w16cid:durableId="973103626">
    <w:abstractNumId w:val="27"/>
  </w:num>
  <w:num w:numId="17" w16cid:durableId="2144034277">
    <w:abstractNumId w:val="60"/>
  </w:num>
  <w:num w:numId="18" w16cid:durableId="617756058">
    <w:abstractNumId w:val="70"/>
  </w:num>
  <w:num w:numId="19" w16cid:durableId="1596010250">
    <w:abstractNumId w:val="5"/>
  </w:num>
  <w:num w:numId="20" w16cid:durableId="1546136106">
    <w:abstractNumId w:val="13"/>
  </w:num>
  <w:num w:numId="21" w16cid:durableId="965506597">
    <w:abstractNumId w:val="18"/>
  </w:num>
  <w:num w:numId="22" w16cid:durableId="526216169">
    <w:abstractNumId w:val="24"/>
  </w:num>
  <w:num w:numId="23" w16cid:durableId="2085838082">
    <w:abstractNumId w:val="21"/>
  </w:num>
  <w:num w:numId="24" w16cid:durableId="403913398">
    <w:abstractNumId w:val="3"/>
  </w:num>
  <w:num w:numId="25" w16cid:durableId="1428113721">
    <w:abstractNumId w:val="8"/>
  </w:num>
  <w:num w:numId="26" w16cid:durableId="806822057">
    <w:abstractNumId w:val="55"/>
  </w:num>
  <w:num w:numId="27" w16cid:durableId="440883226">
    <w:abstractNumId w:val="9"/>
  </w:num>
  <w:num w:numId="28" w16cid:durableId="682167200">
    <w:abstractNumId w:val="31"/>
  </w:num>
  <w:num w:numId="29" w16cid:durableId="1190871997">
    <w:abstractNumId w:val="36"/>
  </w:num>
  <w:num w:numId="30" w16cid:durableId="1440370768">
    <w:abstractNumId w:val="26"/>
  </w:num>
  <w:num w:numId="31" w16cid:durableId="563370424">
    <w:abstractNumId w:val="49"/>
  </w:num>
  <w:num w:numId="32" w16cid:durableId="408891513">
    <w:abstractNumId w:val="63"/>
  </w:num>
  <w:num w:numId="33" w16cid:durableId="1794668086">
    <w:abstractNumId w:val="67"/>
  </w:num>
  <w:num w:numId="34" w16cid:durableId="740446138">
    <w:abstractNumId w:val="23"/>
  </w:num>
  <w:num w:numId="35" w16cid:durableId="1698697843">
    <w:abstractNumId w:val="58"/>
  </w:num>
  <w:num w:numId="36" w16cid:durableId="1590114923">
    <w:abstractNumId w:val="39"/>
  </w:num>
  <w:num w:numId="37" w16cid:durableId="18045006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63798472">
    <w:abstractNumId w:val="42"/>
  </w:num>
  <w:num w:numId="39" w16cid:durableId="713695477">
    <w:abstractNumId w:val="28"/>
  </w:num>
  <w:num w:numId="40" w16cid:durableId="2040810541">
    <w:abstractNumId w:val="32"/>
  </w:num>
  <w:num w:numId="41" w16cid:durableId="1663124245">
    <w:abstractNumId w:val="51"/>
  </w:num>
  <w:num w:numId="42" w16cid:durableId="35393473">
    <w:abstractNumId w:val="34"/>
  </w:num>
  <w:num w:numId="43" w16cid:durableId="647982588">
    <w:abstractNumId w:val="54"/>
  </w:num>
  <w:num w:numId="44" w16cid:durableId="367219391">
    <w:abstractNumId w:val="59"/>
  </w:num>
  <w:num w:numId="45" w16cid:durableId="973410098">
    <w:abstractNumId w:val="41"/>
  </w:num>
  <w:num w:numId="46" w16cid:durableId="1614558285">
    <w:abstractNumId w:val="25"/>
  </w:num>
  <w:num w:numId="47" w16cid:durableId="458305120">
    <w:abstractNumId w:val="52"/>
  </w:num>
  <w:num w:numId="48" w16cid:durableId="1867136822">
    <w:abstractNumId w:val="45"/>
  </w:num>
  <w:num w:numId="49" w16cid:durableId="1828549485">
    <w:abstractNumId w:val="2"/>
  </w:num>
  <w:num w:numId="50" w16cid:durableId="1446005420">
    <w:abstractNumId w:val="30"/>
  </w:num>
  <w:num w:numId="51" w16cid:durableId="1652634348">
    <w:abstractNumId w:val="69"/>
  </w:num>
  <w:num w:numId="52" w16cid:durableId="849875347">
    <w:abstractNumId w:val="1"/>
  </w:num>
  <w:num w:numId="53" w16cid:durableId="838814158">
    <w:abstractNumId w:val="29"/>
  </w:num>
  <w:num w:numId="54" w16cid:durableId="914513736">
    <w:abstractNumId w:val="57"/>
  </w:num>
  <w:num w:numId="55" w16cid:durableId="154224537">
    <w:abstractNumId w:val="7"/>
  </w:num>
  <w:num w:numId="56" w16cid:durableId="144317922">
    <w:abstractNumId w:val="20"/>
  </w:num>
  <w:num w:numId="57" w16cid:durableId="499199720">
    <w:abstractNumId w:val="65"/>
  </w:num>
  <w:num w:numId="58" w16cid:durableId="596255540">
    <w:abstractNumId w:val="4"/>
  </w:num>
  <w:num w:numId="59" w16cid:durableId="561522425">
    <w:abstractNumId w:val="43"/>
  </w:num>
  <w:num w:numId="60" w16cid:durableId="2102019058">
    <w:abstractNumId w:val="61"/>
  </w:num>
  <w:num w:numId="61" w16cid:durableId="848377044">
    <w:abstractNumId w:val="22"/>
  </w:num>
  <w:num w:numId="62" w16cid:durableId="1677230037">
    <w:abstractNumId w:val="11"/>
  </w:num>
  <w:num w:numId="63" w16cid:durableId="636103450">
    <w:abstractNumId w:val="16"/>
  </w:num>
  <w:num w:numId="64" w16cid:durableId="1683387469">
    <w:abstractNumId w:val="6"/>
  </w:num>
  <w:num w:numId="65" w16cid:durableId="1846431566">
    <w:abstractNumId w:val="46"/>
  </w:num>
  <w:num w:numId="66" w16cid:durableId="191194347">
    <w:abstractNumId w:val="40"/>
  </w:num>
  <w:num w:numId="67" w16cid:durableId="789278582">
    <w:abstractNumId w:val="12"/>
  </w:num>
  <w:num w:numId="68" w16cid:durableId="820193326">
    <w:abstractNumId w:val="37"/>
  </w:num>
  <w:num w:numId="69" w16cid:durableId="1163162756">
    <w:abstractNumId w:val="19"/>
  </w:num>
  <w:num w:numId="70" w16cid:durableId="1808469812">
    <w:abstractNumId w:val="33"/>
  </w:num>
  <w:num w:numId="71" w16cid:durableId="1920140740">
    <w:abstractNumId w:val="66"/>
  </w:num>
  <w:num w:numId="72" w16cid:durableId="1382678768">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5B1"/>
    <w:rsid w:val="000453F3"/>
    <w:rsid w:val="00051297"/>
    <w:rsid w:val="00053119"/>
    <w:rsid w:val="00053159"/>
    <w:rsid w:val="000539D7"/>
    <w:rsid w:val="00053B50"/>
    <w:rsid w:val="00053D77"/>
    <w:rsid w:val="00062B75"/>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5625"/>
    <w:rsid w:val="000A71FD"/>
    <w:rsid w:val="000B00BF"/>
    <w:rsid w:val="000B08AD"/>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3195"/>
    <w:rsid w:val="000E3B60"/>
    <w:rsid w:val="000E6559"/>
    <w:rsid w:val="000E6A68"/>
    <w:rsid w:val="000F039A"/>
    <w:rsid w:val="000F32AC"/>
    <w:rsid w:val="000F388B"/>
    <w:rsid w:val="000F6C86"/>
    <w:rsid w:val="000F7E0F"/>
    <w:rsid w:val="00105F2C"/>
    <w:rsid w:val="001072D4"/>
    <w:rsid w:val="00107F5A"/>
    <w:rsid w:val="001100A5"/>
    <w:rsid w:val="00113059"/>
    <w:rsid w:val="00114C38"/>
    <w:rsid w:val="0011736A"/>
    <w:rsid w:val="00122731"/>
    <w:rsid w:val="00123D5A"/>
    <w:rsid w:val="00123D96"/>
    <w:rsid w:val="0012493A"/>
    <w:rsid w:val="00125A1C"/>
    <w:rsid w:val="00125EFD"/>
    <w:rsid w:val="001265EC"/>
    <w:rsid w:val="00130424"/>
    <w:rsid w:val="00131D33"/>
    <w:rsid w:val="00132283"/>
    <w:rsid w:val="001323C9"/>
    <w:rsid w:val="001330D8"/>
    <w:rsid w:val="00133971"/>
    <w:rsid w:val="00137594"/>
    <w:rsid w:val="00141119"/>
    <w:rsid w:val="00141DD9"/>
    <w:rsid w:val="00144288"/>
    <w:rsid w:val="00145DE8"/>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972BB"/>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48D3"/>
    <w:rsid w:val="001C6BA9"/>
    <w:rsid w:val="001C72F2"/>
    <w:rsid w:val="001D1E15"/>
    <w:rsid w:val="001D2304"/>
    <w:rsid w:val="001D2B9C"/>
    <w:rsid w:val="001D4F4E"/>
    <w:rsid w:val="001D5A57"/>
    <w:rsid w:val="001E1E03"/>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A12"/>
    <w:rsid w:val="0021070E"/>
    <w:rsid w:val="00212546"/>
    <w:rsid w:val="00214260"/>
    <w:rsid w:val="00215CEB"/>
    <w:rsid w:val="00216559"/>
    <w:rsid w:val="002168A7"/>
    <w:rsid w:val="00216BF2"/>
    <w:rsid w:val="0022438B"/>
    <w:rsid w:val="00225CB4"/>
    <w:rsid w:val="00226A64"/>
    <w:rsid w:val="00230FCB"/>
    <w:rsid w:val="00232057"/>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301E"/>
    <w:rsid w:val="002658E6"/>
    <w:rsid w:val="0026636B"/>
    <w:rsid w:val="00267134"/>
    <w:rsid w:val="00267D78"/>
    <w:rsid w:val="00270DBE"/>
    <w:rsid w:val="002711F9"/>
    <w:rsid w:val="0027275B"/>
    <w:rsid w:val="00273D0B"/>
    <w:rsid w:val="00277C0C"/>
    <w:rsid w:val="00277F3E"/>
    <w:rsid w:val="002805A0"/>
    <w:rsid w:val="00281655"/>
    <w:rsid w:val="00281E97"/>
    <w:rsid w:val="0028303A"/>
    <w:rsid w:val="0028426A"/>
    <w:rsid w:val="00284478"/>
    <w:rsid w:val="00284F24"/>
    <w:rsid w:val="00292121"/>
    <w:rsid w:val="002938F8"/>
    <w:rsid w:val="00294722"/>
    <w:rsid w:val="00296664"/>
    <w:rsid w:val="00297CFC"/>
    <w:rsid w:val="002A0D67"/>
    <w:rsid w:val="002A1419"/>
    <w:rsid w:val="002A1C71"/>
    <w:rsid w:val="002A2280"/>
    <w:rsid w:val="002A2633"/>
    <w:rsid w:val="002A61DC"/>
    <w:rsid w:val="002A6B14"/>
    <w:rsid w:val="002A74FA"/>
    <w:rsid w:val="002B173C"/>
    <w:rsid w:val="002B2A09"/>
    <w:rsid w:val="002B4B2C"/>
    <w:rsid w:val="002B7B59"/>
    <w:rsid w:val="002C0B5D"/>
    <w:rsid w:val="002C15AC"/>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1BBC"/>
    <w:rsid w:val="0032407A"/>
    <w:rsid w:val="00324DD9"/>
    <w:rsid w:val="00326DEE"/>
    <w:rsid w:val="00331325"/>
    <w:rsid w:val="003318F2"/>
    <w:rsid w:val="00331CCA"/>
    <w:rsid w:val="0033276C"/>
    <w:rsid w:val="00332F88"/>
    <w:rsid w:val="00335223"/>
    <w:rsid w:val="003360E0"/>
    <w:rsid w:val="00336AD9"/>
    <w:rsid w:val="0033761C"/>
    <w:rsid w:val="00337DC1"/>
    <w:rsid w:val="00340800"/>
    <w:rsid w:val="00340B08"/>
    <w:rsid w:val="00341E5B"/>
    <w:rsid w:val="0034368B"/>
    <w:rsid w:val="00343DA1"/>
    <w:rsid w:val="003443C2"/>
    <w:rsid w:val="003446B6"/>
    <w:rsid w:val="003451A5"/>
    <w:rsid w:val="00345C03"/>
    <w:rsid w:val="00345D08"/>
    <w:rsid w:val="0034623C"/>
    <w:rsid w:val="00347D25"/>
    <w:rsid w:val="00350B8F"/>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1AF7"/>
    <w:rsid w:val="0039308D"/>
    <w:rsid w:val="003A0EC2"/>
    <w:rsid w:val="003A1075"/>
    <w:rsid w:val="003A1B50"/>
    <w:rsid w:val="003A6CEE"/>
    <w:rsid w:val="003A7A4C"/>
    <w:rsid w:val="003B00F8"/>
    <w:rsid w:val="003B01AA"/>
    <w:rsid w:val="003B0384"/>
    <w:rsid w:val="003B168C"/>
    <w:rsid w:val="003B1EFD"/>
    <w:rsid w:val="003B26F1"/>
    <w:rsid w:val="003B4D94"/>
    <w:rsid w:val="003B4FAA"/>
    <w:rsid w:val="003B6A78"/>
    <w:rsid w:val="003C1D6F"/>
    <w:rsid w:val="003C2D5D"/>
    <w:rsid w:val="003C42B1"/>
    <w:rsid w:val="003C4331"/>
    <w:rsid w:val="003C5ED1"/>
    <w:rsid w:val="003C78BD"/>
    <w:rsid w:val="003D1E25"/>
    <w:rsid w:val="003D336E"/>
    <w:rsid w:val="003D3E3C"/>
    <w:rsid w:val="003D443F"/>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06EA7"/>
    <w:rsid w:val="00411A58"/>
    <w:rsid w:val="00412227"/>
    <w:rsid w:val="00414BC8"/>
    <w:rsid w:val="0041536A"/>
    <w:rsid w:val="00416C5F"/>
    <w:rsid w:val="00417A4D"/>
    <w:rsid w:val="00420C52"/>
    <w:rsid w:val="00420DD6"/>
    <w:rsid w:val="004234B5"/>
    <w:rsid w:val="00423E8E"/>
    <w:rsid w:val="00424B7C"/>
    <w:rsid w:val="00424C12"/>
    <w:rsid w:val="0042753A"/>
    <w:rsid w:val="00430E25"/>
    <w:rsid w:val="004347EC"/>
    <w:rsid w:val="004353B3"/>
    <w:rsid w:val="00436386"/>
    <w:rsid w:val="00442FEB"/>
    <w:rsid w:val="00444EF7"/>
    <w:rsid w:val="0044672B"/>
    <w:rsid w:val="004478AB"/>
    <w:rsid w:val="00447958"/>
    <w:rsid w:val="004509E8"/>
    <w:rsid w:val="00451BB9"/>
    <w:rsid w:val="00453730"/>
    <w:rsid w:val="00455246"/>
    <w:rsid w:val="00456479"/>
    <w:rsid w:val="00457A50"/>
    <w:rsid w:val="004604F7"/>
    <w:rsid w:val="00461FC8"/>
    <w:rsid w:val="00464DE7"/>
    <w:rsid w:val="004715F3"/>
    <w:rsid w:val="0047643F"/>
    <w:rsid w:val="0047657D"/>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0FA8"/>
    <w:rsid w:val="004A19BE"/>
    <w:rsid w:val="004A212C"/>
    <w:rsid w:val="004A21CC"/>
    <w:rsid w:val="004A3A52"/>
    <w:rsid w:val="004A51D6"/>
    <w:rsid w:val="004A59F1"/>
    <w:rsid w:val="004A67B7"/>
    <w:rsid w:val="004A6ADE"/>
    <w:rsid w:val="004A6B15"/>
    <w:rsid w:val="004A6CAB"/>
    <w:rsid w:val="004A73E1"/>
    <w:rsid w:val="004A7668"/>
    <w:rsid w:val="004A77FA"/>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1497"/>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4259"/>
    <w:rsid w:val="0056445D"/>
    <w:rsid w:val="005657A2"/>
    <w:rsid w:val="005672DB"/>
    <w:rsid w:val="00567C0B"/>
    <w:rsid w:val="00571639"/>
    <w:rsid w:val="00571C17"/>
    <w:rsid w:val="00572DF2"/>
    <w:rsid w:val="00574C53"/>
    <w:rsid w:val="005752DA"/>
    <w:rsid w:val="0057568A"/>
    <w:rsid w:val="00575DFD"/>
    <w:rsid w:val="00576FDE"/>
    <w:rsid w:val="00576FF2"/>
    <w:rsid w:val="00577361"/>
    <w:rsid w:val="00577F8A"/>
    <w:rsid w:val="0058050B"/>
    <w:rsid w:val="005809A4"/>
    <w:rsid w:val="00582170"/>
    <w:rsid w:val="00582E02"/>
    <w:rsid w:val="00592A9E"/>
    <w:rsid w:val="00594CBE"/>
    <w:rsid w:val="00597696"/>
    <w:rsid w:val="005A15EC"/>
    <w:rsid w:val="005A1F1A"/>
    <w:rsid w:val="005A24BA"/>
    <w:rsid w:val="005A43AD"/>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268"/>
    <w:rsid w:val="00607B5D"/>
    <w:rsid w:val="00607CAB"/>
    <w:rsid w:val="006101DE"/>
    <w:rsid w:val="006102AC"/>
    <w:rsid w:val="006146D6"/>
    <w:rsid w:val="006150C3"/>
    <w:rsid w:val="00622D67"/>
    <w:rsid w:val="00624E5D"/>
    <w:rsid w:val="00627759"/>
    <w:rsid w:val="00630055"/>
    <w:rsid w:val="00632F9A"/>
    <w:rsid w:val="00633113"/>
    <w:rsid w:val="00635549"/>
    <w:rsid w:val="00636A0F"/>
    <w:rsid w:val="0064153A"/>
    <w:rsid w:val="00641E64"/>
    <w:rsid w:val="006438F0"/>
    <w:rsid w:val="00644D7A"/>
    <w:rsid w:val="006479C2"/>
    <w:rsid w:val="006517EB"/>
    <w:rsid w:val="00651CB7"/>
    <w:rsid w:val="00654296"/>
    <w:rsid w:val="00664926"/>
    <w:rsid w:val="006654E1"/>
    <w:rsid w:val="0066611C"/>
    <w:rsid w:val="00670A91"/>
    <w:rsid w:val="006723BE"/>
    <w:rsid w:val="00673884"/>
    <w:rsid w:val="00673FA3"/>
    <w:rsid w:val="00681BBB"/>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0FD"/>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1B32"/>
    <w:rsid w:val="00772450"/>
    <w:rsid w:val="00775168"/>
    <w:rsid w:val="00775377"/>
    <w:rsid w:val="00777B4C"/>
    <w:rsid w:val="00780B7C"/>
    <w:rsid w:val="007810F1"/>
    <w:rsid w:val="00782EC8"/>
    <w:rsid w:val="00784388"/>
    <w:rsid w:val="0078626C"/>
    <w:rsid w:val="00790D1C"/>
    <w:rsid w:val="00794255"/>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8009BC"/>
    <w:rsid w:val="008014E4"/>
    <w:rsid w:val="00801610"/>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4130"/>
    <w:rsid w:val="008269A5"/>
    <w:rsid w:val="0082719D"/>
    <w:rsid w:val="0083215E"/>
    <w:rsid w:val="008342CF"/>
    <w:rsid w:val="00834ED1"/>
    <w:rsid w:val="0083598F"/>
    <w:rsid w:val="008372E0"/>
    <w:rsid w:val="00843D9E"/>
    <w:rsid w:val="00844367"/>
    <w:rsid w:val="00844857"/>
    <w:rsid w:val="00844AD1"/>
    <w:rsid w:val="00844BB3"/>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82D"/>
    <w:rsid w:val="00880EFA"/>
    <w:rsid w:val="0088216C"/>
    <w:rsid w:val="00882217"/>
    <w:rsid w:val="0088264D"/>
    <w:rsid w:val="008832C4"/>
    <w:rsid w:val="00883B57"/>
    <w:rsid w:val="00885E58"/>
    <w:rsid w:val="00886246"/>
    <w:rsid w:val="008870D1"/>
    <w:rsid w:val="00887266"/>
    <w:rsid w:val="00891F40"/>
    <w:rsid w:val="008937AF"/>
    <w:rsid w:val="00893F37"/>
    <w:rsid w:val="00894AF7"/>
    <w:rsid w:val="00894DF6"/>
    <w:rsid w:val="008954D4"/>
    <w:rsid w:val="00895D63"/>
    <w:rsid w:val="00896B4F"/>
    <w:rsid w:val="008977A4"/>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48B0"/>
    <w:rsid w:val="008C5584"/>
    <w:rsid w:val="008C74AE"/>
    <w:rsid w:val="008D0037"/>
    <w:rsid w:val="008D0861"/>
    <w:rsid w:val="008D33CE"/>
    <w:rsid w:val="008D34EC"/>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270B"/>
    <w:rsid w:val="00953752"/>
    <w:rsid w:val="00953926"/>
    <w:rsid w:val="00955C93"/>
    <w:rsid w:val="009607B4"/>
    <w:rsid w:val="00963206"/>
    <w:rsid w:val="00964D06"/>
    <w:rsid w:val="0096599C"/>
    <w:rsid w:val="009666B8"/>
    <w:rsid w:val="00966F02"/>
    <w:rsid w:val="009702D6"/>
    <w:rsid w:val="00973743"/>
    <w:rsid w:val="00975180"/>
    <w:rsid w:val="009759BE"/>
    <w:rsid w:val="0097754F"/>
    <w:rsid w:val="009777AC"/>
    <w:rsid w:val="00980153"/>
    <w:rsid w:val="00981608"/>
    <w:rsid w:val="00981B14"/>
    <w:rsid w:val="00982E29"/>
    <w:rsid w:val="0098323B"/>
    <w:rsid w:val="009842AA"/>
    <w:rsid w:val="00984CA0"/>
    <w:rsid w:val="00985B51"/>
    <w:rsid w:val="00986753"/>
    <w:rsid w:val="0098754C"/>
    <w:rsid w:val="00990A00"/>
    <w:rsid w:val="00992A0C"/>
    <w:rsid w:val="00993C7D"/>
    <w:rsid w:val="00995D80"/>
    <w:rsid w:val="00996F2D"/>
    <w:rsid w:val="00997E8B"/>
    <w:rsid w:val="009A63F9"/>
    <w:rsid w:val="009B2E36"/>
    <w:rsid w:val="009B4D13"/>
    <w:rsid w:val="009B5086"/>
    <w:rsid w:val="009B539C"/>
    <w:rsid w:val="009B709F"/>
    <w:rsid w:val="009C0B67"/>
    <w:rsid w:val="009C0C81"/>
    <w:rsid w:val="009C1599"/>
    <w:rsid w:val="009C1823"/>
    <w:rsid w:val="009C1E31"/>
    <w:rsid w:val="009C52BC"/>
    <w:rsid w:val="009C6E4C"/>
    <w:rsid w:val="009D0E61"/>
    <w:rsid w:val="009D13BF"/>
    <w:rsid w:val="009E33B3"/>
    <w:rsid w:val="009E3DE5"/>
    <w:rsid w:val="009E549F"/>
    <w:rsid w:val="009E61A5"/>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30DB"/>
    <w:rsid w:val="00A3357D"/>
    <w:rsid w:val="00A362E5"/>
    <w:rsid w:val="00A3649E"/>
    <w:rsid w:val="00A36D75"/>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3510"/>
    <w:rsid w:val="00A871AA"/>
    <w:rsid w:val="00A87EB5"/>
    <w:rsid w:val="00A90140"/>
    <w:rsid w:val="00A937EE"/>
    <w:rsid w:val="00A93F79"/>
    <w:rsid w:val="00A9574C"/>
    <w:rsid w:val="00A95A3C"/>
    <w:rsid w:val="00A95F97"/>
    <w:rsid w:val="00AA2F9A"/>
    <w:rsid w:val="00AB11B5"/>
    <w:rsid w:val="00AB2430"/>
    <w:rsid w:val="00AB2DC7"/>
    <w:rsid w:val="00AB5E88"/>
    <w:rsid w:val="00AB73E1"/>
    <w:rsid w:val="00AB7541"/>
    <w:rsid w:val="00AC07E3"/>
    <w:rsid w:val="00AC3149"/>
    <w:rsid w:val="00AC350D"/>
    <w:rsid w:val="00AC3667"/>
    <w:rsid w:val="00AC4279"/>
    <w:rsid w:val="00AC4FC3"/>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3F9A"/>
    <w:rsid w:val="00AE44DD"/>
    <w:rsid w:val="00AE4B2D"/>
    <w:rsid w:val="00AE50B1"/>
    <w:rsid w:val="00AE5237"/>
    <w:rsid w:val="00AE60E6"/>
    <w:rsid w:val="00AE685E"/>
    <w:rsid w:val="00AE7757"/>
    <w:rsid w:val="00AF0F84"/>
    <w:rsid w:val="00AF1919"/>
    <w:rsid w:val="00AF2CEF"/>
    <w:rsid w:val="00AF2E87"/>
    <w:rsid w:val="00AF6A7C"/>
    <w:rsid w:val="00AF6E1D"/>
    <w:rsid w:val="00B00B55"/>
    <w:rsid w:val="00B00D71"/>
    <w:rsid w:val="00B019B0"/>
    <w:rsid w:val="00B02930"/>
    <w:rsid w:val="00B0515E"/>
    <w:rsid w:val="00B06C6F"/>
    <w:rsid w:val="00B07549"/>
    <w:rsid w:val="00B108F1"/>
    <w:rsid w:val="00B10D4A"/>
    <w:rsid w:val="00B11F2A"/>
    <w:rsid w:val="00B1290A"/>
    <w:rsid w:val="00B13361"/>
    <w:rsid w:val="00B15744"/>
    <w:rsid w:val="00B15A28"/>
    <w:rsid w:val="00B202FA"/>
    <w:rsid w:val="00B228F8"/>
    <w:rsid w:val="00B22A01"/>
    <w:rsid w:val="00B23610"/>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731A"/>
    <w:rsid w:val="00B573B6"/>
    <w:rsid w:val="00B57B14"/>
    <w:rsid w:val="00B65313"/>
    <w:rsid w:val="00B65E9A"/>
    <w:rsid w:val="00B6663D"/>
    <w:rsid w:val="00B679C6"/>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3D99"/>
    <w:rsid w:val="00BC4F36"/>
    <w:rsid w:val="00BC6463"/>
    <w:rsid w:val="00BC6C1E"/>
    <w:rsid w:val="00BD239A"/>
    <w:rsid w:val="00BD31C6"/>
    <w:rsid w:val="00BD43DB"/>
    <w:rsid w:val="00BD586D"/>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1B06"/>
    <w:rsid w:val="00C026B3"/>
    <w:rsid w:val="00C02C1D"/>
    <w:rsid w:val="00C03D94"/>
    <w:rsid w:val="00C04787"/>
    <w:rsid w:val="00C107CC"/>
    <w:rsid w:val="00C122C6"/>
    <w:rsid w:val="00C12AD0"/>
    <w:rsid w:val="00C14CE3"/>
    <w:rsid w:val="00C159D7"/>
    <w:rsid w:val="00C15B69"/>
    <w:rsid w:val="00C17188"/>
    <w:rsid w:val="00C240F5"/>
    <w:rsid w:val="00C245A8"/>
    <w:rsid w:val="00C24BE6"/>
    <w:rsid w:val="00C27242"/>
    <w:rsid w:val="00C312B8"/>
    <w:rsid w:val="00C31723"/>
    <w:rsid w:val="00C31831"/>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214E"/>
    <w:rsid w:val="00C64613"/>
    <w:rsid w:val="00C669A5"/>
    <w:rsid w:val="00C66D2B"/>
    <w:rsid w:val="00C673D4"/>
    <w:rsid w:val="00C70A1C"/>
    <w:rsid w:val="00C71316"/>
    <w:rsid w:val="00C71FC1"/>
    <w:rsid w:val="00C74249"/>
    <w:rsid w:val="00C75788"/>
    <w:rsid w:val="00C762F2"/>
    <w:rsid w:val="00C779A2"/>
    <w:rsid w:val="00C77BB6"/>
    <w:rsid w:val="00C77FD2"/>
    <w:rsid w:val="00C80060"/>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B0834"/>
    <w:rsid w:val="00CB1D3D"/>
    <w:rsid w:val="00CB2565"/>
    <w:rsid w:val="00CB6535"/>
    <w:rsid w:val="00CB6F44"/>
    <w:rsid w:val="00CB7037"/>
    <w:rsid w:val="00CB7459"/>
    <w:rsid w:val="00CC2E0F"/>
    <w:rsid w:val="00CC4CF3"/>
    <w:rsid w:val="00CC52E2"/>
    <w:rsid w:val="00CC58C0"/>
    <w:rsid w:val="00CC6072"/>
    <w:rsid w:val="00CC658D"/>
    <w:rsid w:val="00CC71D9"/>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BF1"/>
    <w:rsid w:val="00CF5D7E"/>
    <w:rsid w:val="00CF6ED6"/>
    <w:rsid w:val="00D0259D"/>
    <w:rsid w:val="00D02F74"/>
    <w:rsid w:val="00D04CB3"/>
    <w:rsid w:val="00D07E3D"/>
    <w:rsid w:val="00D13D50"/>
    <w:rsid w:val="00D145BF"/>
    <w:rsid w:val="00D1586E"/>
    <w:rsid w:val="00D167CE"/>
    <w:rsid w:val="00D16ED0"/>
    <w:rsid w:val="00D2018E"/>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700A"/>
    <w:rsid w:val="00D5099D"/>
    <w:rsid w:val="00D5136A"/>
    <w:rsid w:val="00D519D9"/>
    <w:rsid w:val="00D519F4"/>
    <w:rsid w:val="00D51C83"/>
    <w:rsid w:val="00D51ED5"/>
    <w:rsid w:val="00D5206D"/>
    <w:rsid w:val="00D5335A"/>
    <w:rsid w:val="00D55F35"/>
    <w:rsid w:val="00D567DE"/>
    <w:rsid w:val="00D56942"/>
    <w:rsid w:val="00D56EA6"/>
    <w:rsid w:val="00D572F3"/>
    <w:rsid w:val="00D57C3F"/>
    <w:rsid w:val="00D606E6"/>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40D3"/>
    <w:rsid w:val="00DA04D7"/>
    <w:rsid w:val="00DA20C2"/>
    <w:rsid w:val="00DA262E"/>
    <w:rsid w:val="00DA54AC"/>
    <w:rsid w:val="00DA7093"/>
    <w:rsid w:val="00DA7E4A"/>
    <w:rsid w:val="00DB0384"/>
    <w:rsid w:val="00DB1FEF"/>
    <w:rsid w:val="00DB263C"/>
    <w:rsid w:val="00DB3181"/>
    <w:rsid w:val="00DB3858"/>
    <w:rsid w:val="00DB3F3C"/>
    <w:rsid w:val="00DB4269"/>
    <w:rsid w:val="00DB6713"/>
    <w:rsid w:val="00DC0218"/>
    <w:rsid w:val="00DC3149"/>
    <w:rsid w:val="00DC343F"/>
    <w:rsid w:val="00DC41B9"/>
    <w:rsid w:val="00DC4EE8"/>
    <w:rsid w:val="00DD0A9F"/>
    <w:rsid w:val="00DD1510"/>
    <w:rsid w:val="00DD452B"/>
    <w:rsid w:val="00DD49F9"/>
    <w:rsid w:val="00DD7BB5"/>
    <w:rsid w:val="00DD7C98"/>
    <w:rsid w:val="00DD7CD1"/>
    <w:rsid w:val="00DE0857"/>
    <w:rsid w:val="00DE1D25"/>
    <w:rsid w:val="00DE210D"/>
    <w:rsid w:val="00DE45ED"/>
    <w:rsid w:val="00DE765A"/>
    <w:rsid w:val="00DF09B0"/>
    <w:rsid w:val="00DF0AB8"/>
    <w:rsid w:val="00DF15C2"/>
    <w:rsid w:val="00DF19BA"/>
    <w:rsid w:val="00DF1B5C"/>
    <w:rsid w:val="00DF205F"/>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301A7"/>
    <w:rsid w:val="00E303FA"/>
    <w:rsid w:val="00E30FD1"/>
    <w:rsid w:val="00E34A8E"/>
    <w:rsid w:val="00E36B55"/>
    <w:rsid w:val="00E42AD2"/>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6F52"/>
    <w:rsid w:val="00EA32B0"/>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0C9A"/>
    <w:rsid w:val="00ED110F"/>
    <w:rsid w:val="00ED1A63"/>
    <w:rsid w:val="00ED1F3C"/>
    <w:rsid w:val="00ED4891"/>
    <w:rsid w:val="00ED583D"/>
    <w:rsid w:val="00ED586A"/>
    <w:rsid w:val="00ED5B96"/>
    <w:rsid w:val="00ED6889"/>
    <w:rsid w:val="00ED7A2E"/>
    <w:rsid w:val="00EE29FF"/>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40849"/>
    <w:rsid w:val="00F40C09"/>
    <w:rsid w:val="00F40D2C"/>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7552B"/>
    <w:rsid w:val="00F80A89"/>
    <w:rsid w:val="00F810BC"/>
    <w:rsid w:val="00F820B6"/>
    <w:rsid w:val="00F82B8A"/>
    <w:rsid w:val="00F85DDB"/>
    <w:rsid w:val="00F910EF"/>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B2EE-F673-49D0-BB15-FB15D02B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65</Pages>
  <Words>21786</Words>
  <Characters>124184</Characters>
  <Application>Microsoft Office Word</Application>
  <DocSecurity>0</DocSecurity>
  <Lines>1034</Lines>
  <Paragraphs>291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SATINALMA REHBERİ</vt:lpstr>
      <vt:lpstr>SATINALMA REHBERİ</vt:lpstr>
    </vt:vector>
  </TitlesOfParts>
  <Company/>
  <LinksUpToDate>false</LinksUpToDate>
  <CharactersWithSpaces>145679</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Ahmet Yavuz USTA</cp:lastModifiedBy>
  <cp:revision>62</cp:revision>
  <cp:lastPrinted>2009-06-18T07:05:00Z</cp:lastPrinted>
  <dcterms:created xsi:type="dcterms:W3CDTF">2022-12-20T12:07:00Z</dcterms:created>
  <dcterms:modified xsi:type="dcterms:W3CDTF">2026-06-29T10:49:00Z</dcterms:modified>
</cp:coreProperties>
</file>