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723" w:rsidRDefault="00CA5723" w:rsidP="009F3AA4">
      <w:pPr>
        <w:jc w:val="center"/>
        <w:rPr>
          <w:rFonts w:ascii="Times New Roman" w:hAnsi="Times New Roman" w:cs="Times New Roman"/>
          <w:b/>
          <w:sz w:val="32"/>
          <w:szCs w:val="32"/>
        </w:rPr>
      </w:pPr>
      <w:r>
        <w:rPr>
          <w:rFonts w:ascii="Times New Roman" w:hAnsi="Times New Roman" w:cs="Times New Roman"/>
          <w:b/>
          <w:sz w:val="32"/>
          <w:szCs w:val="32"/>
        </w:rPr>
        <w:t xml:space="preserve">İSTİHDAM GARANTİLİ </w:t>
      </w:r>
      <w:r w:rsidR="002A08B4">
        <w:rPr>
          <w:rFonts w:ascii="Times New Roman" w:hAnsi="Times New Roman" w:cs="Times New Roman"/>
          <w:b/>
          <w:sz w:val="32"/>
          <w:szCs w:val="32"/>
        </w:rPr>
        <w:t xml:space="preserve">MESLEKİ </w:t>
      </w:r>
      <w:r>
        <w:rPr>
          <w:rFonts w:ascii="Times New Roman" w:hAnsi="Times New Roman" w:cs="Times New Roman"/>
          <w:b/>
          <w:sz w:val="32"/>
          <w:szCs w:val="32"/>
        </w:rPr>
        <w:t>EĞİTİM</w:t>
      </w:r>
      <w:r w:rsidR="002A08B4">
        <w:rPr>
          <w:rFonts w:ascii="Times New Roman" w:hAnsi="Times New Roman" w:cs="Times New Roman"/>
          <w:b/>
          <w:sz w:val="32"/>
          <w:szCs w:val="32"/>
        </w:rPr>
        <w:t>LER</w:t>
      </w:r>
      <w:bookmarkStart w:id="0" w:name="_GoBack"/>
      <w:bookmarkEnd w:id="0"/>
    </w:p>
    <w:p w:rsidR="009F3AA4" w:rsidRDefault="009F3AA4" w:rsidP="009F3AA4">
      <w:pPr>
        <w:jc w:val="center"/>
        <w:rPr>
          <w:rFonts w:ascii="Times New Roman" w:hAnsi="Times New Roman" w:cs="Times New Roman"/>
          <w:b/>
          <w:sz w:val="32"/>
          <w:szCs w:val="32"/>
        </w:rPr>
      </w:pPr>
      <w:r w:rsidRPr="009F3AA4">
        <w:rPr>
          <w:rFonts w:ascii="Times New Roman" w:hAnsi="Times New Roman" w:cs="Times New Roman"/>
          <w:b/>
          <w:sz w:val="32"/>
          <w:szCs w:val="32"/>
        </w:rPr>
        <w:t>ÖN BAŞVURU FORMU</w:t>
      </w:r>
    </w:p>
    <w:p w:rsidR="00F17B25" w:rsidRPr="009F3AA4" w:rsidRDefault="0098376B" w:rsidP="009F3AA4">
      <w:pPr>
        <w:jc w:val="center"/>
        <w:rPr>
          <w:rFonts w:ascii="Times New Roman" w:hAnsi="Times New Roman" w:cs="Times New Roman"/>
          <w:b/>
          <w:sz w:val="32"/>
          <w:szCs w:val="32"/>
        </w:rPr>
      </w:pPr>
      <w:r w:rsidRPr="002E5F73">
        <w:rPr>
          <w:rFonts w:ascii="Times New Roman" w:hAnsi="Times New Roman" w:cs="Times New Roman"/>
          <w:b/>
          <w:noProof/>
          <w:color w:val="FBE4D5" w:themeColor="accent2" w:themeTint="33"/>
          <w:sz w:val="32"/>
          <w:szCs w:val="32"/>
          <w:lang w:eastAsia="tr-TR"/>
        </w:rPr>
        <mc:AlternateContent>
          <mc:Choice Requires="wps">
            <w:drawing>
              <wp:anchor distT="0" distB="0" distL="114300" distR="114300" simplePos="0" relativeHeight="251659264" behindDoc="1" locked="0" layoutInCell="1" allowOverlap="1">
                <wp:simplePos x="0" y="0"/>
                <wp:positionH relativeFrom="column">
                  <wp:posOffset>5080</wp:posOffset>
                </wp:positionH>
                <wp:positionV relativeFrom="paragraph">
                  <wp:posOffset>308610</wp:posOffset>
                </wp:positionV>
                <wp:extent cx="5781675" cy="14478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5781675" cy="144780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508C62B0" id="Dikdörtgen 1" o:spid="_x0000_s1026" style="position:absolute;margin-left:.4pt;margin-top:24.3pt;width:455.25pt;height:11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" fillcolor="#fff2cc [663]" strokecolor="#1f4d78 [1604]" strokeweight="1pt"/>
            </w:pict>
          </mc:Fallback>
        </mc:AlternateContent>
      </w:r>
    </w:p>
    <w:p w:rsidR="002E5F73" w:rsidRDefault="0098376B" w:rsidP="00DE335E">
      <w:pPr>
        <w:spacing w:before="240"/>
        <w:ind w:left="284" w:right="283"/>
        <w:jc w:val="both"/>
        <w:rPr>
          <w:rFonts w:ascii="Times New Roman" w:hAnsi="Times New Roman" w:cs="Times New Roman"/>
          <w:b/>
          <w:color w:val="FF0000"/>
          <w:sz w:val="24"/>
          <w:szCs w:val="24"/>
        </w:rPr>
      </w:pPr>
      <w:r w:rsidRPr="002E5F73">
        <w:rPr>
          <w:rFonts w:ascii="Times New Roman" w:hAnsi="Times New Roman" w:cs="Times New Roman"/>
          <w:b/>
          <w:sz w:val="24"/>
          <w:szCs w:val="24"/>
        </w:rPr>
        <w:t>Öncelik 6</w:t>
      </w:r>
      <w:r w:rsidR="009F3AA4" w:rsidRPr="002E5F73">
        <w:rPr>
          <w:rFonts w:ascii="Times New Roman" w:hAnsi="Times New Roman" w:cs="Times New Roman"/>
          <w:b/>
          <w:sz w:val="24"/>
          <w:szCs w:val="24"/>
        </w:rPr>
        <w:t xml:space="preserve"> kapsamında istihdam garantili eğitimlere </w:t>
      </w:r>
      <w:r w:rsidR="009F3AA4" w:rsidRPr="0098376B">
        <w:rPr>
          <w:rFonts w:ascii="Times New Roman" w:hAnsi="Times New Roman" w:cs="Times New Roman"/>
          <w:b/>
          <w:sz w:val="24"/>
          <w:szCs w:val="24"/>
        </w:rPr>
        <w:t xml:space="preserve">yönelik başvurularda; proje başvurusu </w:t>
      </w:r>
      <w:proofErr w:type="spellStart"/>
      <w:r w:rsidR="00F17B25" w:rsidRPr="002E5F73">
        <w:rPr>
          <w:rFonts w:ascii="Times New Roman" w:hAnsi="Times New Roman" w:cs="Times New Roman"/>
          <w:b/>
          <w:color w:val="FF0000"/>
          <w:sz w:val="24"/>
          <w:szCs w:val="24"/>
        </w:rPr>
        <w:t>KAYS’ta</w:t>
      </w:r>
      <w:proofErr w:type="spellEnd"/>
      <w:r w:rsidR="00F17B25" w:rsidRPr="002E5F73">
        <w:rPr>
          <w:rFonts w:ascii="Times New Roman" w:hAnsi="Times New Roman" w:cs="Times New Roman"/>
          <w:b/>
          <w:color w:val="FF0000"/>
          <w:sz w:val="24"/>
          <w:szCs w:val="24"/>
        </w:rPr>
        <w:t xml:space="preserve"> </w:t>
      </w:r>
      <w:r w:rsidR="009F3AA4" w:rsidRPr="002E5F73">
        <w:rPr>
          <w:rFonts w:ascii="Times New Roman" w:hAnsi="Times New Roman" w:cs="Times New Roman"/>
          <w:b/>
          <w:color w:val="FF0000"/>
          <w:sz w:val="24"/>
          <w:szCs w:val="24"/>
        </w:rPr>
        <w:t>hazırlanmadan önce</w:t>
      </w:r>
      <w:r w:rsidR="009F3AA4" w:rsidRPr="0098376B">
        <w:rPr>
          <w:rFonts w:ascii="Times New Roman" w:hAnsi="Times New Roman" w:cs="Times New Roman"/>
          <w:b/>
          <w:sz w:val="24"/>
          <w:szCs w:val="24"/>
        </w:rPr>
        <w:t xml:space="preserve"> aşağıda şablonu sunulan ön başvuru formu</w:t>
      </w:r>
      <w:r w:rsidR="002A08B4">
        <w:rPr>
          <w:rFonts w:ascii="Times New Roman" w:hAnsi="Times New Roman" w:cs="Times New Roman"/>
          <w:b/>
          <w:sz w:val="24"/>
          <w:szCs w:val="24"/>
        </w:rPr>
        <w:t>,</w:t>
      </w:r>
      <w:r w:rsidR="009F3AA4" w:rsidRPr="0098376B">
        <w:rPr>
          <w:rFonts w:ascii="Times New Roman" w:hAnsi="Times New Roman" w:cs="Times New Roman"/>
          <w:b/>
          <w:sz w:val="24"/>
          <w:szCs w:val="24"/>
        </w:rPr>
        <w:t xml:space="preserve"> </w:t>
      </w:r>
      <w:r w:rsidR="009F3AA4" w:rsidRPr="009F3AA4">
        <w:rPr>
          <w:rFonts w:ascii="Times New Roman" w:hAnsi="Times New Roman" w:cs="Times New Roman"/>
          <w:b/>
          <w:color w:val="FF0000"/>
          <w:sz w:val="24"/>
          <w:szCs w:val="24"/>
        </w:rPr>
        <w:t>pub@</w:t>
      </w:r>
      <w:proofErr w:type="gramStart"/>
      <w:r w:rsidR="009F3AA4" w:rsidRPr="009F3AA4">
        <w:rPr>
          <w:rFonts w:ascii="Times New Roman" w:hAnsi="Times New Roman" w:cs="Times New Roman"/>
          <w:b/>
          <w:color w:val="FF0000"/>
          <w:sz w:val="24"/>
          <w:szCs w:val="24"/>
        </w:rPr>
        <w:t>marka.org.tr</w:t>
      </w:r>
      <w:proofErr w:type="gramEnd"/>
      <w:r w:rsidR="009F3AA4" w:rsidRPr="009F3AA4">
        <w:rPr>
          <w:rFonts w:ascii="Times New Roman" w:hAnsi="Times New Roman" w:cs="Times New Roman"/>
          <w:b/>
          <w:color w:val="FF0000"/>
          <w:sz w:val="24"/>
          <w:szCs w:val="24"/>
        </w:rPr>
        <w:t xml:space="preserve"> </w:t>
      </w:r>
      <w:r w:rsidR="009F3AA4" w:rsidRPr="002A08B4">
        <w:rPr>
          <w:rFonts w:ascii="Times New Roman" w:hAnsi="Times New Roman" w:cs="Times New Roman"/>
          <w:b/>
          <w:sz w:val="24"/>
          <w:szCs w:val="24"/>
        </w:rPr>
        <w:t xml:space="preserve">adresinden </w:t>
      </w:r>
      <w:r w:rsidR="009F3AA4" w:rsidRPr="009F3AA4">
        <w:rPr>
          <w:rFonts w:ascii="Times New Roman" w:hAnsi="Times New Roman" w:cs="Times New Roman"/>
          <w:b/>
          <w:color w:val="FF0000"/>
          <w:sz w:val="24"/>
          <w:szCs w:val="24"/>
        </w:rPr>
        <w:t>Ajansa iletilerek</w:t>
      </w:r>
      <w:r w:rsidR="009F3AA4" w:rsidRPr="0098376B">
        <w:rPr>
          <w:rFonts w:ascii="Times New Roman" w:hAnsi="Times New Roman" w:cs="Times New Roman"/>
          <w:b/>
          <w:sz w:val="24"/>
          <w:szCs w:val="24"/>
        </w:rPr>
        <w:t xml:space="preserve"> başvuru konusunun Ajans desteğine uygunluğuna ilişkin</w:t>
      </w:r>
      <w:r w:rsidR="009F3AA4" w:rsidRPr="009F3AA4">
        <w:rPr>
          <w:rFonts w:ascii="Times New Roman" w:hAnsi="Times New Roman" w:cs="Times New Roman"/>
          <w:b/>
          <w:color w:val="FF0000"/>
          <w:sz w:val="24"/>
          <w:szCs w:val="24"/>
        </w:rPr>
        <w:t xml:space="preserve"> ön onay alınmalıdır.</w:t>
      </w:r>
    </w:p>
    <w:p w:rsidR="009F3AA4" w:rsidRPr="009F3AA4" w:rsidRDefault="009F3AA4" w:rsidP="00DE335E">
      <w:pPr>
        <w:spacing w:before="240"/>
        <w:ind w:left="284" w:right="283"/>
        <w:jc w:val="both"/>
        <w:rPr>
          <w:rFonts w:ascii="Times New Roman" w:hAnsi="Times New Roman" w:cs="Times New Roman"/>
          <w:b/>
          <w:sz w:val="24"/>
          <w:szCs w:val="24"/>
        </w:rPr>
      </w:pPr>
      <w:r w:rsidRPr="0098376B">
        <w:rPr>
          <w:rFonts w:ascii="Times New Roman" w:hAnsi="Times New Roman" w:cs="Times New Roman"/>
          <w:b/>
          <w:sz w:val="24"/>
          <w:szCs w:val="24"/>
        </w:rPr>
        <w:t>Ön başvuru yapılmaksızın Ajansa iletilen destek talepleri</w:t>
      </w:r>
      <w:r w:rsidRPr="009F3AA4">
        <w:rPr>
          <w:rFonts w:ascii="Times New Roman" w:hAnsi="Times New Roman" w:cs="Times New Roman"/>
          <w:b/>
          <w:color w:val="FF0000"/>
          <w:sz w:val="24"/>
          <w:szCs w:val="24"/>
        </w:rPr>
        <w:t xml:space="preserve"> ön inceleme aşamasında reddedilecektir.</w:t>
      </w:r>
    </w:p>
    <w:p w:rsidR="009F3AA4" w:rsidRDefault="009F3AA4" w:rsidP="009F3AA4">
      <w:pPr>
        <w:rPr>
          <w:rFonts w:ascii="Times New Roman" w:hAnsi="Times New Roman" w:cs="Times New Roman"/>
          <w:b/>
          <w:sz w:val="24"/>
          <w:szCs w:val="24"/>
        </w:rPr>
      </w:pPr>
    </w:p>
    <w:p w:rsidR="009F3AA4" w:rsidRDefault="009F3AA4" w:rsidP="009F3AA4">
      <w:pPr>
        <w:spacing w:after="0"/>
        <w:rPr>
          <w:rFonts w:ascii="Times New Roman" w:hAnsi="Times New Roman" w:cs="Times New Roman"/>
          <w:b/>
          <w:sz w:val="24"/>
          <w:szCs w:val="24"/>
        </w:rPr>
      </w:pPr>
      <w:r>
        <w:rPr>
          <w:rFonts w:ascii="Times New Roman" w:hAnsi="Times New Roman" w:cs="Times New Roman"/>
          <w:b/>
          <w:sz w:val="24"/>
          <w:szCs w:val="24"/>
        </w:rPr>
        <w:t>1- Başvuruya Konu Meslekler</w:t>
      </w:r>
    </w:p>
    <w:p w:rsidR="009F3AA4" w:rsidRPr="009F3AA4" w:rsidRDefault="009F3AA4" w:rsidP="009F3AA4">
      <w:pPr>
        <w:spacing w:after="0"/>
        <w:jc w:val="both"/>
        <w:rPr>
          <w:rFonts w:ascii="Times New Roman" w:hAnsi="Times New Roman" w:cs="Times New Roman"/>
          <w:i/>
          <w:sz w:val="24"/>
          <w:szCs w:val="24"/>
        </w:rPr>
      </w:pPr>
      <w:r w:rsidRPr="009F3AA4">
        <w:rPr>
          <w:rFonts w:ascii="Times New Roman" w:hAnsi="Times New Roman" w:cs="Times New Roman"/>
          <w:i/>
          <w:sz w:val="24"/>
          <w:szCs w:val="24"/>
        </w:rPr>
        <w:t>Başvurusu yapıl</w:t>
      </w:r>
      <w:r w:rsidR="00F17B25">
        <w:rPr>
          <w:rFonts w:ascii="Times New Roman" w:hAnsi="Times New Roman" w:cs="Times New Roman"/>
          <w:i/>
          <w:sz w:val="24"/>
          <w:szCs w:val="24"/>
        </w:rPr>
        <w:t>an proje kapsamında hangi mesleğe</w:t>
      </w:r>
      <w:r w:rsidRPr="009F3AA4">
        <w:rPr>
          <w:rFonts w:ascii="Times New Roman" w:hAnsi="Times New Roman" w:cs="Times New Roman"/>
          <w:i/>
          <w:sz w:val="24"/>
          <w:szCs w:val="24"/>
        </w:rPr>
        <w:t xml:space="preserve"> yönelik istihdam garantili eğitim sunulacağını kısaca açıklayınız.</w:t>
      </w:r>
    </w:p>
    <w:p w:rsidR="009F3AA4" w:rsidRDefault="009F3AA4" w:rsidP="009F3AA4">
      <w:pPr>
        <w:rPr>
          <w:rFonts w:ascii="Times New Roman" w:hAnsi="Times New Roman" w:cs="Times New Roman"/>
          <w:b/>
          <w:sz w:val="24"/>
          <w:szCs w:val="24"/>
        </w:rPr>
      </w:pPr>
    </w:p>
    <w:p w:rsidR="009F3AA4" w:rsidRDefault="009F3AA4" w:rsidP="009F3AA4">
      <w:pPr>
        <w:spacing w:after="0"/>
        <w:rPr>
          <w:rFonts w:ascii="Times New Roman" w:hAnsi="Times New Roman" w:cs="Times New Roman"/>
          <w:b/>
          <w:sz w:val="24"/>
          <w:szCs w:val="24"/>
        </w:rPr>
      </w:pPr>
      <w:r>
        <w:rPr>
          <w:rFonts w:ascii="Times New Roman" w:hAnsi="Times New Roman" w:cs="Times New Roman"/>
          <w:b/>
          <w:sz w:val="24"/>
          <w:szCs w:val="24"/>
        </w:rPr>
        <w:t>2- İhtiyaç Analizi Verileri</w:t>
      </w:r>
    </w:p>
    <w:p w:rsidR="009F3AA4" w:rsidRPr="009F3AA4" w:rsidRDefault="00F17B25" w:rsidP="009F3AA4">
      <w:pPr>
        <w:spacing w:after="0"/>
        <w:jc w:val="both"/>
        <w:rPr>
          <w:rFonts w:ascii="Times New Roman" w:hAnsi="Times New Roman" w:cs="Times New Roman"/>
          <w:i/>
          <w:sz w:val="24"/>
          <w:szCs w:val="24"/>
        </w:rPr>
      </w:pPr>
      <w:r>
        <w:rPr>
          <w:rFonts w:ascii="Times New Roman" w:hAnsi="Times New Roman" w:cs="Times New Roman"/>
          <w:i/>
          <w:sz w:val="24"/>
          <w:szCs w:val="24"/>
        </w:rPr>
        <w:t>Projeye konu meslekt</w:t>
      </w:r>
      <w:r w:rsidR="009F3AA4">
        <w:rPr>
          <w:rFonts w:ascii="Times New Roman" w:hAnsi="Times New Roman" w:cs="Times New Roman"/>
          <w:i/>
          <w:sz w:val="24"/>
          <w:szCs w:val="24"/>
        </w:rPr>
        <w:t>e insan kaynağı ihtiyacı bulunduğu sonucuna ulaşılmasını sağlamış olan</w:t>
      </w:r>
      <w:r>
        <w:rPr>
          <w:rFonts w:ascii="Times New Roman" w:hAnsi="Times New Roman" w:cs="Times New Roman"/>
          <w:i/>
          <w:sz w:val="24"/>
          <w:szCs w:val="24"/>
        </w:rPr>
        <w:t xml:space="preserve"> bilgileri, </w:t>
      </w:r>
      <w:r w:rsidR="009F3AA4">
        <w:rPr>
          <w:rFonts w:ascii="Times New Roman" w:hAnsi="Times New Roman" w:cs="Times New Roman"/>
          <w:i/>
          <w:sz w:val="24"/>
          <w:szCs w:val="24"/>
        </w:rPr>
        <w:t>verileri</w:t>
      </w:r>
      <w:r>
        <w:rPr>
          <w:rFonts w:ascii="Times New Roman" w:hAnsi="Times New Roman" w:cs="Times New Roman"/>
          <w:i/>
          <w:sz w:val="24"/>
          <w:szCs w:val="24"/>
        </w:rPr>
        <w:t xml:space="preserve"> ya da başvuru için yapılmış çalışmaların sonuçlarını</w:t>
      </w:r>
      <w:r w:rsidR="009F3AA4">
        <w:rPr>
          <w:rFonts w:ascii="Times New Roman" w:hAnsi="Times New Roman" w:cs="Times New Roman"/>
          <w:i/>
          <w:sz w:val="24"/>
          <w:szCs w:val="24"/>
        </w:rPr>
        <w:t xml:space="preserve"> bu bölümde açıklayınız</w:t>
      </w:r>
      <w:r>
        <w:rPr>
          <w:rFonts w:ascii="Times New Roman" w:hAnsi="Times New Roman" w:cs="Times New Roman"/>
          <w:i/>
          <w:sz w:val="24"/>
          <w:szCs w:val="24"/>
        </w:rPr>
        <w:t>. İhtiyaç analizi bölümü formun en önemli bölümlerinden biri olup yetersiz bir şekilde doldurulması başvurunun reddine neden olabilir.</w:t>
      </w:r>
    </w:p>
    <w:p w:rsidR="00864654" w:rsidRDefault="00864654" w:rsidP="00864654">
      <w:pPr>
        <w:spacing w:after="0"/>
        <w:rPr>
          <w:rFonts w:ascii="Times New Roman" w:hAnsi="Times New Roman" w:cs="Times New Roman"/>
          <w:b/>
          <w:sz w:val="24"/>
          <w:szCs w:val="24"/>
        </w:rPr>
      </w:pPr>
    </w:p>
    <w:p w:rsidR="002544FD" w:rsidRDefault="002544FD" w:rsidP="00864654">
      <w:pPr>
        <w:spacing w:after="0"/>
        <w:rPr>
          <w:rFonts w:ascii="Times New Roman" w:hAnsi="Times New Roman" w:cs="Times New Roman"/>
          <w:b/>
          <w:sz w:val="24"/>
          <w:szCs w:val="24"/>
        </w:rPr>
      </w:pPr>
    </w:p>
    <w:p w:rsidR="00864654" w:rsidRDefault="002544FD" w:rsidP="00864654">
      <w:pPr>
        <w:spacing w:after="0"/>
        <w:rPr>
          <w:rFonts w:ascii="Times New Roman" w:hAnsi="Times New Roman" w:cs="Times New Roman"/>
          <w:b/>
          <w:sz w:val="24"/>
          <w:szCs w:val="24"/>
        </w:rPr>
      </w:pPr>
      <w:r>
        <w:rPr>
          <w:rFonts w:ascii="Times New Roman" w:hAnsi="Times New Roman" w:cs="Times New Roman"/>
          <w:b/>
          <w:sz w:val="24"/>
          <w:szCs w:val="24"/>
        </w:rPr>
        <w:t>3</w:t>
      </w:r>
      <w:r w:rsidR="00864654">
        <w:rPr>
          <w:rFonts w:ascii="Times New Roman" w:hAnsi="Times New Roman" w:cs="Times New Roman"/>
          <w:b/>
          <w:sz w:val="24"/>
          <w:szCs w:val="24"/>
        </w:rPr>
        <w:t xml:space="preserve">- </w:t>
      </w:r>
      <w:r w:rsidR="004E0BE2">
        <w:rPr>
          <w:rFonts w:ascii="Times New Roman" w:hAnsi="Times New Roman" w:cs="Times New Roman"/>
          <w:b/>
          <w:sz w:val="24"/>
          <w:szCs w:val="24"/>
        </w:rPr>
        <w:t>Eğitim İçeriği/</w:t>
      </w:r>
      <w:r>
        <w:rPr>
          <w:rFonts w:ascii="Times New Roman" w:hAnsi="Times New Roman" w:cs="Times New Roman"/>
          <w:b/>
          <w:sz w:val="24"/>
          <w:szCs w:val="24"/>
        </w:rPr>
        <w:t>Yeri/</w:t>
      </w:r>
      <w:r w:rsidR="004E0BE2">
        <w:rPr>
          <w:rFonts w:ascii="Times New Roman" w:hAnsi="Times New Roman" w:cs="Times New Roman"/>
          <w:b/>
          <w:sz w:val="24"/>
          <w:szCs w:val="24"/>
        </w:rPr>
        <w:t>Süresi/Maliyeti</w:t>
      </w:r>
    </w:p>
    <w:p w:rsidR="002544FD" w:rsidRPr="002544FD" w:rsidRDefault="00864654" w:rsidP="002544FD">
      <w:pPr>
        <w:pStyle w:val="ListeParagraf"/>
        <w:numPr>
          <w:ilvl w:val="0"/>
          <w:numId w:val="2"/>
        </w:numPr>
        <w:jc w:val="both"/>
        <w:rPr>
          <w:rFonts w:ascii="Times New Roman" w:hAnsi="Times New Roman" w:cs="Times New Roman"/>
          <w:i/>
          <w:sz w:val="24"/>
          <w:szCs w:val="24"/>
        </w:rPr>
      </w:pPr>
      <w:r w:rsidRPr="002544FD">
        <w:rPr>
          <w:rFonts w:ascii="Times New Roman" w:hAnsi="Times New Roman" w:cs="Times New Roman"/>
          <w:i/>
          <w:sz w:val="24"/>
          <w:szCs w:val="24"/>
        </w:rPr>
        <w:t xml:space="preserve">Talep edilen eğitim içeriklerinde hangi başlıklar yer alacaktır? </w:t>
      </w:r>
    </w:p>
    <w:p w:rsidR="002544FD" w:rsidRPr="002544FD" w:rsidRDefault="00864654" w:rsidP="002544FD">
      <w:pPr>
        <w:pStyle w:val="ListeParagraf"/>
        <w:numPr>
          <w:ilvl w:val="0"/>
          <w:numId w:val="2"/>
        </w:numPr>
        <w:jc w:val="both"/>
        <w:rPr>
          <w:rFonts w:ascii="Times New Roman" w:hAnsi="Times New Roman" w:cs="Times New Roman"/>
          <w:b/>
          <w:sz w:val="24"/>
          <w:szCs w:val="24"/>
        </w:rPr>
      </w:pPr>
      <w:r w:rsidRPr="002544FD">
        <w:rPr>
          <w:rFonts w:ascii="Times New Roman" w:hAnsi="Times New Roman" w:cs="Times New Roman"/>
          <w:i/>
          <w:sz w:val="24"/>
          <w:szCs w:val="24"/>
        </w:rPr>
        <w:t xml:space="preserve">Eğitim nerede düzenlenecektir ve ne kadar sürmesi (gün ve saat cinsinden) </w:t>
      </w:r>
      <w:r w:rsidR="00556908" w:rsidRPr="002544FD">
        <w:rPr>
          <w:rFonts w:ascii="Times New Roman" w:hAnsi="Times New Roman" w:cs="Times New Roman"/>
          <w:i/>
          <w:sz w:val="24"/>
          <w:szCs w:val="24"/>
        </w:rPr>
        <w:t>planlanmaktadır</w:t>
      </w:r>
      <w:r w:rsidRPr="002544FD">
        <w:rPr>
          <w:rFonts w:ascii="Times New Roman" w:hAnsi="Times New Roman" w:cs="Times New Roman"/>
          <w:i/>
          <w:sz w:val="24"/>
          <w:szCs w:val="24"/>
        </w:rPr>
        <w:t>?</w:t>
      </w:r>
      <w:r w:rsidR="004E0BE2" w:rsidRPr="002544FD">
        <w:rPr>
          <w:rFonts w:ascii="Times New Roman" w:hAnsi="Times New Roman" w:cs="Times New Roman"/>
          <w:i/>
          <w:sz w:val="24"/>
          <w:szCs w:val="24"/>
        </w:rPr>
        <w:t xml:space="preserve"> </w:t>
      </w:r>
    </w:p>
    <w:p w:rsidR="009F3AA4" w:rsidRPr="002544FD" w:rsidRDefault="002544FD" w:rsidP="002544FD">
      <w:pPr>
        <w:pStyle w:val="ListeParagraf"/>
        <w:numPr>
          <w:ilvl w:val="0"/>
          <w:numId w:val="2"/>
        </w:numPr>
        <w:jc w:val="both"/>
        <w:rPr>
          <w:rFonts w:ascii="Times New Roman" w:hAnsi="Times New Roman" w:cs="Times New Roman"/>
          <w:b/>
          <w:sz w:val="24"/>
          <w:szCs w:val="24"/>
        </w:rPr>
      </w:pPr>
      <w:r w:rsidRPr="002544FD">
        <w:rPr>
          <w:rFonts w:ascii="Times New Roman" w:hAnsi="Times New Roman" w:cs="Times New Roman"/>
          <w:i/>
          <w:sz w:val="24"/>
          <w:szCs w:val="24"/>
        </w:rPr>
        <w:t xml:space="preserve">Eğitimin yüklenicisi olabilecek, eğitim için gerekli altyapıya sahip potansiyel firma ve kurumlar, bu kurumlardan alınmış </w:t>
      </w:r>
      <w:r>
        <w:rPr>
          <w:rFonts w:ascii="Times New Roman" w:hAnsi="Times New Roman" w:cs="Times New Roman"/>
          <w:i/>
          <w:sz w:val="24"/>
          <w:szCs w:val="24"/>
        </w:rPr>
        <w:t>e</w:t>
      </w:r>
      <w:r w:rsidR="004E0BE2" w:rsidRPr="002544FD">
        <w:rPr>
          <w:rFonts w:ascii="Times New Roman" w:hAnsi="Times New Roman" w:cs="Times New Roman"/>
          <w:i/>
          <w:sz w:val="24"/>
          <w:szCs w:val="24"/>
        </w:rPr>
        <w:t xml:space="preserve">ğitimin kişi başı ya da toplam maliyetine ilişkin fiyat araştırmasının sonuçlarının (firma bilgisi ve </w:t>
      </w:r>
      <w:r>
        <w:rPr>
          <w:rFonts w:ascii="Times New Roman" w:hAnsi="Times New Roman" w:cs="Times New Roman"/>
          <w:i/>
          <w:sz w:val="24"/>
          <w:szCs w:val="24"/>
        </w:rPr>
        <w:t xml:space="preserve">KDV dâhil </w:t>
      </w:r>
      <w:r w:rsidR="004E0BE2" w:rsidRPr="002544FD">
        <w:rPr>
          <w:rFonts w:ascii="Times New Roman" w:hAnsi="Times New Roman" w:cs="Times New Roman"/>
          <w:i/>
          <w:sz w:val="24"/>
          <w:szCs w:val="24"/>
        </w:rPr>
        <w:t>maliyet) bu bölümde sunulması gerekmektedir.</w:t>
      </w:r>
    </w:p>
    <w:p w:rsidR="002544FD" w:rsidRDefault="002544FD" w:rsidP="0069640C">
      <w:pPr>
        <w:spacing w:after="0"/>
        <w:rPr>
          <w:rFonts w:ascii="Times New Roman" w:hAnsi="Times New Roman" w:cs="Times New Roman"/>
          <w:b/>
          <w:sz w:val="24"/>
          <w:szCs w:val="24"/>
        </w:rPr>
      </w:pPr>
    </w:p>
    <w:p w:rsidR="0069640C" w:rsidRDefault="0069640C" w:rsidP="0069640C">
      <w:pPr>
        <w:spacing w:after="0"/>
        <w:rPr>
          <w:rFonts w:ascii="Times New Roman" w:hAnsi="Times New Roman" w:cs="Times New Roman"/>
          <w:b/>
          <w:sz w:val="24"/>
          <w:szCs w:val="24"/>
        </w:rPr>
      </w:pPr>
      <w:r>
        <w:rPr>
          <w:rFonts w:ascii="Times New Roman" w:hAnsi="Times New Roman" w:cs="Times New Roman"/>
          <w:b/>
          <w:sz w:val="24"/>
          <w:szCs w:val="24"/>
        </w:rPr>
        <w:t>4- Kursiyerlerin Belirlenmesi</w:t>
      </w:r>
    </w:p>
    <w:p w:rsidR="00A42F2A" w:rsidRPr="00A42F2A" w:rsidRDefault="0069640C" w:rsidP="00A42F2A">
      <w:pPr>
        <w:pStyle w:val="ListeParagraf"/>
        <w:numPr>
          <w:ilvl w:val="0"/>
          <w:numId w:val="4"/>
        </w:numPr>
        <w:jc w:val="both"/>
        <w:rPr>
          <w:rFonts w:ascii="Times New Roman" w:hAnsi="Times New Roman" w:cs="Times New Roman"/>
          <w:b/>
          <w:sz w:val="24"/>
          <w:szCs w:val="24"/>
        </w:rPr>
      </w:pPr>
      <w:r w:rsidRPr="00A42F2A">
        <w:rPr>
          <w:rFonts w:ascii="Times New Roman" w:hAnsi="Times New Roman" w:cs="Times New Roman"/>
          <w:i/>
          <w:sz w:val="24"/>
          <w:szCs w:val="24"/>
        </w:rPr>
        <w:t>Eğitime katılacak kursiyerler kim</w:t>
      </w:r>
      <w:r w:rsidR="002544FD" w:rsidRPr="00A42F2A">
        <w:rPr>
          <w:rFonts w:ascii="Times New Roman" w:hAnsi="Times New Roman" w:cs="Times New Roman"/>
          <w:i/>
          <w:sz w:val="24"/>
          <w:szCs w:val="24"/>
        </w:rPr>
        <w:t xml:space="preserve">/hangi kurum </w:t>
      </w:r>
      <w:r w:rsidRPr="00A42F2A">
        <w:rPr>
          <w:rFonts w:ascii="Times New Roman" w:hAnsi="Times New Roman" w:cs="Times New Roman"/>
          <w:i/>
          <w:sz w:val="24"/>
          <w:szCs w:val="24"/>
        </w:rPr>
        <w:t xml:space="preserve">tarafından belirlenecektir? </w:t>
      </w:r>
    </w:p>
    <w:p w:rsidR="0069640C" w:rsidRPr="00A42F2A" w:rsidRDefault="0069640C" w:rsidP="00A42F2A">
      <w:pPr>
        <w:pStyle w:val="ListeParagraf"/>
        <w:numPr>
          <w:ilvl w:val="0"/>
          <w:numId w:val="4"/>
        </w:numPr>
        <w:jc w:val="both"/>
        <w:rPr>
          <w:rFonts w:ascii="Times New Roman" w:hAnsi="Times New Roman" w:cs="Times New Roman"/>
          <w:b/>
          <w:sz w:val="24"/>
          <w:szCs w:val="24"/>
        </w:rPr>
      </w:pPr>
      <w:r w:rsidRPr="00A42F2A">
        <w:rPr>
          <w:rFonts w:ascii="Times New Roman" w:hAnsi="Times New Roman" w:cs="Times New Roman"/>
          <w:i/>
          <w:sz w:val="24"/>
          <w:szCs w:val="24"/>
        </w:rPr>
        <w:t>Kursiyer başvurularının alınması ve kursiyerlerin seçimine yönelik süreç nasıl bir mekanizmayla yürütülecektir?</w:t>
      </w:r>
    </w:p>
    <w:p w:rsidR="002544FD" w:rsidRDefault="002544FD" w:rsidP="0069640C">
      <w:pPr>
        <w:spacing w:after="0"/>
        <w:rPr>
          <w:rFonts w:ascii="Times New Roman" w:hAnsi="Times New Roman" w:cs="Times New Roman"/>
          <w:b/>
          <w:sz w:val="24"/>
          <w:szCs w:val="24"/>
        </w:rPr>
      </w:pPr>
    </w:p>
    <w:p w:rsidR="0069640C" w:rsidRDefault="002544FD" w:rsidP="0069640C">
      <w:pPr>
        <w:spacing w:after="0"/>
        <w:rPr>
          <w:rFonts w:ascii="Times New Roman" w:hAnsi="Times New Roman" w:cs="Times New Roman"/>
          <w:b/>
          <w:sz w:val="24"/>
          <w:szCs w:val="24"/>
        </w:rPr>
      </w:pPr>
      <w:r>
        <w:rPr>
          <w:rFonts w:ascii="Times New Roman" w:hAnsi="Times New Roman" w:cs="Times New Roman"/>
          <w:b/>
          <w:sz w:val="24"/>
          <w:szCs w:val="24"/>
        </w:rPr>
        <w:t>5</w:t>
      </w:r>
      <w:r w:rsidR="0069640C">
        <w:rPr>
          <w:rFonts w:ascii="Times New Roman" w:hAnsi="Times New Roman" w:cs="Times New Roman"/>
          <w:b/>
          <w:sz w:val="24"/>
          <w:szCs w:val="24"/>
        </w:rPr>
        <w:t>- Kursiyerlerin Eğitime Devamlılıklarının Sağlanması</w:t>
      </w:r>
    </w:p>
    <w:p w:rsidR="0069640C" w:rsidRDefault="0069640C" w:rsidP="0069640C">
      <w:pPr>
        <w:jc w:val="both"/>
        <w:rPr>
          <w:rFonts w:ascii="Times New Roman" w:hAnsi="Times New Roman" w:cs="Times New Roman"/>
          <w:b/>
          <w:sz w:val="24"/>
          <w:szCs w:val="24"/>
        </w:rPr>
      </w:pPr>
      <w:r>
        <w:rPr>
          <w:rFonts w:ascii="Times New Roman" w:hAnsi="Times New Roman" w:cs="Times New Roman"/>
          <w:i/>
          <w:sz w:val="24"/>
          <w:szCs w:val="24"/>
        </w:rPr>
        <w:t xml:space="preserve">Kursiyerlerin eğitime devamlılıklarının sağlanmasına yönelik </w:t>
      </w:r>
      <w:r w:rsidR="00D547C5">
        <w:rPr>
          <w:rFonts w:ascii="Times New Roman" w:hAnsi="Times New Roman" w:cs="Times New Roman"/>
          <w:i/>
          <w:sz w:val="24"/>
          <w:szCs w:val="24"/>
        </w:rPr>
        <w:t>kurguya (</w:t>
      </w:r>
      <w:r w:rsidR="004E0BE2">
        <w:rPr>
          <w:rFonts w:ascii="Times New Roman" w:hAnsi="Times New Roman" w:cs="Times New Roman"/>
          <w:i/>
          <w:sz w:val="24"/>
          <w:szCs w:val="24"/>
        </w:rPr>
        <w:t xml:space="preserve">kursiyerlere yemek, servis </w:t>
      </w:r>
      <w:r w:rsidR="002A08B4">
        <w:rPr>
          <w:rFonts w:ascii="Times New Roman" w:hAnsi="Times New Roman" w:cs="Times New Roman"/>
          <w:i/>
          <w:sz w:val="24"/>
          <w:szCs w:val="24"/>
        </w:rPr>
        <w:t>imkânı</w:t>
      </w:r>
      <w:r w:rsidR="004E0BE2">
        <w:rPr>
          <w:rFonts w:ascii="Times New Roman" w:hAnsi="Times New Roman" w:cs="Times New Roman"/>
          <w:i/>
          <w:sz w:val="24"/>
          <w:szCs w:val="24"/>
        </w:rPr>
        <w:t xml:space="preserve"> sunma, </w:t>
      </w:r>
      <w:r w:rsidR="00D547C5">
        <w:rPr>
          <w:rFonts w:ascii="Times New Roman" w:hAnsi="Times New Roman" w:cs="Times New Roman"/>
          <w:i/>
          <w:sz w:val="24"/>
          <w:szCs w:val="24"/>
        </w:rPr>
        <w:t xml:space="preserve">eğitimi bırakma durumunda ücret talebi, taahhütname/senet imzalatma vb.) </w:t>
      </w:r>
      <w:r>
        <w:rPr>
          <w:rFonts w:ascii="Times New Roman" w:hAnsi="Times New Roman" w:cs="Times New Roman"/>
          <w:i/>
          <w:sz w:val="24"/>
          <w:szCs w:val="24"/>
        </w:rPr>
        <w:t xml:space="preserve">bu bölümde yer verilecektir. Bu </w:t>
      </w:r>
      <w:r w:rsidR="00D547C5">
        <w:rPr>
          <w:rFonts w:ascii="Times New Roman" w:hAnsi="Times New Roman" w:cs="Times New Roman"/>
          <w:i/>
          <w:sz w:val="24"/>
          <w:szCs w:val="24"/>
        </w:rPr>
        <w:t>konu</w:t>
      </w:r>
      <w:r>
        <w:rPr>
          <w:rFonts w:ascii="Times New Roman" w:hAnsi="Times New Roman" w:cs="Times New Roman"/>
          <w:i/>
          <w:sz w:val="24"/>
          <w:szCs w:val="24"/>
        </w:rPr>
        <w:t xml:space="preserve"> başvuru sahibi kurumla kursiyerler arasında </w:t>
      </w:r>
      <w:r w:rsidR="00D547C5">
        <w:rPr>
          <w:rFonts w:ascii="Times New Roman" w:hAnsi="Times New Roman" w:cs="Times New Roman"/>
          <w:i/>
          <w:sz w:val="24"/>
          <w:szCs w:val="24"/>
        </w:rPr>
        <w:lastRenderedPageBreak/>
        <w:t>netleştirilecek bir husus olup kursiyerlerin devamlılığının sağlanamaması durumunda ortaya çıkabilecek kayıplardan Ajans sorumlu olmayacaktır.</w:t>
      </w:r>
    </w:p>
    <w:p w:rsidR="0069640C" w:rsidRDefault="002544FD" w:rsidP="0069640C">
      <w:pPr>
        <w:spacing w:after="0"/>
        <w:rPr>
          <w:rFonts w:ascii="Times New Roman" w:hAnsi="Times New Roman" w:cs="Times New Roman"/>
          <w:b/>
          <w:sz w:val="24"/>
          <w:szCs w:val="24"/>
        </w:rPr>
      </w:pPr>
      <w:r>
        <w:rPr>
          <w:rFonts w:ascii="Times New Roman" w:hAnsi="Times New Roman" w:cs="Times New Roman"/>
          <w:b/>
          <w:sz w:val="24"/>
          <w:szCs w:val="24"/>
        </w:rPr>
        <w:t>6</w:t>
      </w:r>
      <w:r w:rsidR="0069640C">
        <w:rPr>
          <w:rFonts w:ascii="Times New Roman" w:hAnsi="Times New Roman" w:cs="Times New Roman"/>
          <w:b/>
          <w:sz w:val="24"/>
          <w:szCs w:val="24"/>
        </w:rPr>
        <w:t>- Kursiyerlerin İstihdamı</w:t>
      </w:r>
    </w:p>
    <w:p w:rsidR="002544FD" w:rsidRDefault="0069640C" w:rsidP="002544FD">
      <w:pPr>
        <w:pStyle w:val="ListeParagraf"/>
        <w:numPr>
          <w:ilvl w:val="0"/>
          <w:numId w:val="3"/>
        </w:numPr>
        <w:spacing w:after="0"/>
        <w:jc w:val="both"/>
        <w:rPr>
          <w:rFonts w:ascii="Times New Roman" w:hAnsi="Times New Roman" w:cs="Times New Roman"/>
          <w:i/>
          <w:sz w:val="24"/>
          <w:szCs w:val="24"/>
        </w:rPr>
      </w:pPr>
      <w:r w:rsidRPr="002544FD">
        <w:rPr>
          <w:rFonts w:ascii="Times New Roman" w:hAnsi="Times New Roman" w:cs="Times New Roman"/>
          <w:i/>
          <w:sz w:val="24"/>
          <w:szCs w:val="24"/>
        </w:rPr>
        <w:t xml:space="preserve">Eğitimi başarıyla tamamlayacak kursiyerlerin hangi kurumlarda/firmalarda istihdam edileceğine ilişkin listenin bu bölümde sunulması gerekmektedir. Eğitim sonunda kursiyerleri istihdam edecek firmalardan alınacak destek mektupları ve taahhütnameler bu formun arkasına </w:t>
      </w:r>
      <w:r w:rsidR="002544FD" w:rsidRPr="002544FD">
        <w:rPr>
          <w:rFonts w:ascii="Times New Roman" w:hAnsi="Times New Roman" w:cs="Times New Roman"/>
          <w:i/>
          <w:sz w:val="24"/>
          <w:szCs w:val="24"/>
        </w:rPr>
        <w:t xml:space="preserve">eklenmelidir. </w:t>
      </w:r>
    </w:p>
    <w:p w:rsidR="002544FD" w:rsidRDefault="002544FD" w:rsidP="002544FD">
      <w:pPr>
        <w:pStyle w:val="ListeParagraf"/>
        <w:numPr>
          <w:ilvl w:val="0"/>
          <w:numId w:val="3"/>
        </w:numPr>
        <w:spacing w:after="0"/>
        <w:jc w:val="both"/>
        <w:rPr>
          <w:rFonts w:ascii="Times New Roman" w:hAnsi="Times New Roman" w:cs="Times New Roman"/>
          <w:i/>
          <w:sz w:val="24"/>
          <w:szCs w:val="24"/>
        </w:rPr>
      </w:pPr>
      <w:r w:rsidRPr="002544FD">
        <w:rPr>
          <w:rFonts w:ascii="Times New Roman" w:hAnsi="Times New Roman" w:cs="Times New Roman"/>
          <w:i/>
          <w:sz w:val="24"/>
          <w:szCs w:val="24"/>
        </w:rPr>
        <w:t>Eğitimleri başarıyla tamamlayan kursiyerlerin istihda</w:t>
      </w:r>
      <w:r>
        <w:rPr>
          <w:rFonts w:ascii="Times New Roman" w:hAnsi="Times New Roman" w:cs="Times New Roman"/>
          <w:i/>
          <w:sz w:val="24"/>
          <w:szCs w:val="24"/>
        </w:rPr>
        <w:t>mında koordinasyonu hangi kurum</w:t>
      </w:r>
      <w:r w:rsidRPr="002544FD">
        <w:rPr>
          <w:rFonts w:ascii="Times New Roman" w:hAnsi="Times New Roman" w:cs="Times New Roman"/>
          <w:i/>
          <w:sz w:val="24"/>
          <w:szCs w:val="24"/>
        </w:rPr>
        <w:t xml:space="preserve"> sağlayacak</w:t>
      </w:r>
      <w:r>
        <w:rPr>
          <w:rFonts w:ascii="Times New Roman" w:hAnsi="Times New Roman" w:cs="Times New Roman"/>
          <w:i/>
          <w:sz w:val="24"/>
          <w:szCs w:val="24"/>
        </w:rPr>
        <w:t>tır</w:t>
      </w:r>
      <w:r w:rsidRPr="002544FD">
        <w:rPr>
          <w:rFonts w:ascii="Times New Roman" w:hAnsi="Times New Roman" w:cs="Times New Roman"/>
          <w:i/>
          <w:sz w:val="24"/>
          <w:szCs w:val="24"/>
        </w:rPr>
        <w:t>?</w:t>
      </w:r>
      <w:r>
        <w:rPr>
          <w:rFonts w:ascii="Times New Roman" w:hAnsi="Times New Roman" w:cs="Times New Roman"/>
          <w:i/>
          <w:sz w:val="24"/>
          <w:szCs w:val="24"/>
        </w:rPr>
        <w:t xml:space="preserve"> </w:t>
      </w:r>
    </w:p>
    <w:p w:rsidR="0069640C" w:rsidRDefault="002544FD" w:rsidP="002544FD">
      <w:pPr>
        <w:pStyle w:val="ListeParagraf"/>
        <w:numPr>
          <w:ilvl w:val="0"/>
          <w:numId w:val="3"/>
        </w:numPr>
        <w:spacing w:after="0"/>
        <w:jc w:val="both"/>
        <w:rPr>
          <w:rFonts w:ascii="Times New Roman" w:hAnsi="Times New Roman" w:cs="Times New Roman"/>
          <w:i/>
          <w:sz w:val="24"/>
          <w:szCs w:val="24"/>
        </w:rPr>
      </w:pPr>
      <w:r>
        <w:rPr>
          <w:rFonts w:ascii="Times New Roman" w:hAnsi="Times New Roman" w:cs="Times New Roman"/>
          <w:i/>
          <w:sz w:val="24"/>
          <w:szCs w:val="24"/>
        </w:rPr>
        <w:t>Projeye ortak olarak dâhil edilecek, projenin tamamlanmasına katkı sağlayacak kurumlar varsa isimlerini ve projedeki rollerini bu bölümde açıklayınız.</w:t>
      </w:r>
    </w:p>
    <w:p w:rsidR="002544FD" w:rsidRDefault="002544FD" w:rsidP="002544FD">
      <w:pPr>
        <w:spacing w:after="0"/>
        <w:jc w:val="both"/>
        <w:rPr>
          <w:rFonts w:ascii="Times New Roman" w:hAnsi="Times New Roman" w:cs="Times New Roman"/>
          <w:i/>
          <w:sz w:val="24"/>
          <w:szCs w:val="24"/>
        </w:rPr>
      </w:pPr>
    </w:p>
    <w:p w:rsidR="002544FD" w:rsidRPr="002544FD" w:rsidRDefault="002544FD" w:rsidP="002544FD">
      <w:pPr>
        <w:spacing w:after="0"/>
        <w:jc w:val="both"/>
        <w:rPr>
          <w:rFonts w:ascii="Times New Roman" w:hAnsi="Times New Roman" w:cs="Times New Roman"/>
          <w:sz w:val="24"/>
          <w:szCs w:val="24"/>
        </w:rPr>
      </w:pPr>
      <w:r w:rsidRPr="002544FD">
        <w:rPr>
          <w:rFonts w:ascii="Times New Roman" w:hAnsi="Times New Roman" w:cs="Times New Roman"/>
          <w:b/>
          <w:color w:val="FF0000"/>
          <w:sz w:val="24"/>
          <w:szCs w:val="24"/>
        </w:rPr>
        <w:t>Önemli Not</w:t>
      </w:r>
      <w:r w:rsidRPr="002544FD">
        <w:rPr>
          <w:rFonts w:ascii="Times New Roman" w:hAnsi="Times New Roman" w:cs="Times New Roman"/>
          <w:color w:val="FF0000"/>
          <w:sz w:val="24"/>
          <w:szCs w:val="24"/>
        </w:rPr>
        <w:t>: Düzenlenecek eğitimler sonrasındaki 1 ay içe</w:t>
      </w:r>
      <w:r w:rsidR="00261972">
        <w:rPr>
          <w:rFonts w:ascii="Times New Roman" w:hAnsi="Times New Roman" w:cs="Times New Roman"/>
          <w:color w:val="FF0000"/>
          <w:sz w:val="24"/>
          <w:szCs w:val="24"/>
        </w:rPr>
        <w:t>risinde katılımcıların en az %50</w:t>
      </w:r>
      <w:r w:rsidRPr="002544FD">
        <w:rPr>
          <w:rFonts w:ascii="Times New Roman" w:hAnsi="Times New Roman" w:cs="Times New Roman"/>
          <w:color w:val="FF0000"/>
          <w:sz w:val="24"/>
          <w:szCs w:val="24"/>
        </w:rPr>
        <w:t>’</w:t>
      </w:r>
      <w:r w:rsidR="00261972">
        <w:rPr>
          <w:rFonts w:ascii="Times New Roman" w:hAnsi="Times New Roman" w:cs="Times New Roman"/>
          <w:color w:val="FF0000"/>
          <w:sz w:val="24"/>
          <w:szCs w:val="24"/>
        </w:rPr>
        <w:t>s</w:t>
      </w:r>
      <w:r w:rsidRPr="002544FD">
        <w:rPr>
          <w:rFonts w:ascii="Times New Roman" w:hAnsi="Times New Roman" w:cs="Times New Roman"/>
          <w:color w:val="FF0000"/>
          <w:sz w:val="24"/>
          <w:szCs w:val="24"/>
        </w:rPr>
        <w:t xml:space="preserve">inin istihdam edildiğinin SGK kayıtları ile ispatlanması talep edilecek, bu talebin yerine getirilememesi durumunda kişi başına belirlenen eğitim tutarı üzerinden istihdam edilen sayıya karşılık gelen tutar ödenecektir. Yürütülecek projenin kurgusunda bu hususun dikkate alınması ilerleyen dönemde </w:t>
      </w:r>
      <w:r>
        <w:rPr>
          <w:rFonts w:ascii="Times New Roman" w:hAnsi="Times New Roman" w:cs="Times New Roman"/>
          <w:color w:val="FF0000"/>
          <w:sz w:val="24"/>
          <w:szCs w:val="24"/>
        </w:rPr>
        <w:t>başvuru sahibi kurumun herhangi bir olumsuzluk yaşamaması adına önem taşımaktadır.</w:t>
      </w:r>
    </w:p>
    <w:p w:rsidR="00864654" w:rsidRDefault="00864654" w:rsidP="00864654">
      <w:pPr>
        <w:rPr>
          <w:rFonts w:ascii="Times New Roman" w:hAnsi="Times New Roman" w:cs="Times New Roman"/>
          <w:b/>
          <w:sz w:val="24"/>
          <w:szCs w:val="24"/>
        </w:rPr>
      </w:pPr>
    </w:p>
    <w:p w:rsidR="00864654" w:rsidRDefault="00864654" w:rsidP="00864654">
      <w:pPr>
        <w:rPr>
          <w:rFonts w:ascii="Times New Roman" w:hAnsi="Times New Roman" w:cs="Times New Roman"/>
          <w:b/>
          <w:sz w:val="24"/>
          <w:szCs w:val="24"/>
        </w:rPr>
      </w:pPr>
    </w:p>
    <w:p w:rsidR="00864654" w:rsidRDefault="00864654" w:rsidP="00864654">
      <w:pPr>
        <w:rPr>
          <w:rFonts w:ascii="Times New Roman" w:hAnsi="Times New Roman" w:cs="Times New Roman"/>
          <w:b/>
          <w:sz w:val="24"/>
          <w:szCs w:val="24"/>
        </w:rPr>
      </w:pPr>
    </w:p>
    <w:p w:rsidR="00864654" w:rsidRPr="009F3AA4" w:rsidRDefault="00864654" w:rsidP="00864654">
      <w:pPr>
        <w:rPr>
          <w:rFonts w:ascii="Times New Roman" w:hAnsi="Times New Roman" w:cs="Times New Roman"/>
          <w:b/>
          <w:sz w:val="24"/>
          <w:szCs w:val="24"/>
        </w:rPr>
      </w:pPr>
    </w:p>
    <w:p w:rsidR="004036E7" w:rsidRPr="009F3AA4" w:rsidRDefault="004036E7">
      <w:pPr>
        <w:rPr>
          <w:rFonts w:ascii="Times New Roman" w:hAnsi="Times New Roman" w:cs="Times New Roman"/>
          <w:sz w:val="24"/>
          <w:szCs w:val="24"/>
        </w:rPr>
      </w:pPr>
    </w:p>
    <w:p w:rsidR="009F3AA4" w:rsidRPr="009F3AA4" w:rsidRDefault="009F3AA4">
      <w:pPr>
        <w:rPr>
          <w:rFonts w:ascii="Times New Roman" w:hAnsi="Times New Roman" w:cs="Times New Roman"/>
          <w:sz w:val="24"/>
          <w:szCs w:val="24"/>
        </w:rPr>
      </w:pPr>
    </w:p>
    <w:sectPr w:rsidR="009F3AA4" w:rsidRPr="009F3A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0500D"/>
    <w:multiLevelType w:val="hybridMultilevel"/>
    <w:tmpl w:val="72B4D1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6F3881"/>
    <w:multiLevelType w:val="hybridMultilevel"/>
    <w:tmpl w:val="C61C9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31A1BA1"/>
    <w:multiLevelType w:val="hybridMultilevel"/>
    <w:tmpl w:val="6900BC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DF858F0"/>
    <w:multiLevelType w:val="hybridMultilevel"/>
    <w:tmpl w:val="734220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4C"/>
    <w:rsid w:val="000A16D7"/>
    <w:rsid w:val="00177917"/>
    <w:rsid w:val="0019106B"/>
    <w:rsid w:val="001A5EE0"/>
    <w:rsid w:val="001F2E94"/>
    <w:rsid w:val="00217759"/>
    <w:rsid w:val="00251B63"/>
    <w:rsid w:val="002544FD"/>
    <w:rsid w:val="00261972"/>
    <w:rsid w:val="00273F48"/>
    <w:rsid w:val="002A08B4"/>
    <w:rsid w:val="002E3414"/>
    <w:rsid w:val="002E5F73"/>
    <w:rsid w:val="0030478F"/>
    <w:rsid w:val="00393827"/>
    <w:rsid w:val="00401C7A"/>
    <w:rsid w:val="004036E7"/>
    <w:rsid w:val="00426CA4"/>
    <w:rsid w:val="00445971"/>
    <w:rsid w:val="004E0BE2"/>
    <w:rsid w:val="004F045D"/>
    <w:rsid w:val="00552100"/>
    <w:rsid w:val="00556908"/>
    <w:rsid w:val="00584340"/>
    <w:rsid w:val="00642BCE"/>
    <w:rsid w:val="0069640C"/>
    <w:rsid w:val="00723961"/>
    <w:rsid w:val="00792C63"/>
    <w:rsid w:val="007B5148"/>
    <w:rsid w:val="007B6F1F"/>
    <w:rsid w:val="00864654"/>
    <w:rsid w:val="0098376B"/>
    <w:rsid w:val="009F3AA4"/>
    <w:rsid w:val="00A42F2A"/>
    <w:rsid w:val="00AD0DFA"/>
    <w:rsid w:val="00AD70F0"/>
    <w:rsid w:val="00B9675C"/>
    <w:rsid w:val="00C01993"/>
    <w:rsid w:val="00C65C38"/>
    <w:rsid w:val="00CA5723"/>
    <w:rsid w:val="00D44659"/>
    <w:rsid w:val="00D5434C"/>
    <w:rsid w:val="00D547C5"/>
    <w:rsid w:val="00DE335E"/>
    <w:rsid w:val="00E440FF"/>
    <w:rsid w:val="00E4588F"/>
    <w:rsid w:val="00E87BE5"/>
    <w:rsid w:val="00F17B25"/>
    <w:rsid w:val="00F215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BC8F"/>
  <w15:chartTrackingRefBased/>
  <w15:docId w15:val="{25816260-A57F-45D7-B509-A5DE409C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2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26CA4"/>
    <w:pPr>
      <w:ind w:left="720"/>
      <w:contextualSpacing/>
    </w:pPr>
  </w:style>
  <w:style w:type="paragraph" w:styleId="BalonMetni">
    <w:name w:val="Balloon Text"/>
    <w:basedOn w:val="Normal"/>
    <w:link w:val="BalonMetniChar"/>
    <w:uiPriority w:val="99"/>
    <w:semiHidden/>
    <w:unhideWhenUsed/>
    <w:rsid w:val="00426C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2661</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 EKREM</dc:creator>
  <cp:keywords/>
  <dc:description/>
  <cp:lastModifiedBy>Berfu Özge YILDIZ</cp:lastModifiedBy>
  <cp:revision>2</cp:revision>
  <cp:lastPrinted>2024-02-05T06:18:00Z</cp:lastPrinted>
  <dcterms:created xsi:type="dcterms:W3CDTF">2026-02-06T08:38:00Z</dcterms:created>
  <dcterms:modified xsi:type="dcterms:W3CDTF">2026-02-06T08:38:00Z</dcterms:modified>
</cp:coreProperties>
</file>